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671"/>
      </w:tblGrid>
      <w:tr w:rsidR="006F0F3A" w:rsidTr="00CF3836">
        <w:tc>
          <w:tcPr>
            <w:tcW w:w="282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F0F3A" w:rsidRPr="00CF3836" w:rsidRDefault="00CF3836" w:rsidP="00CF3836">
            <w:pPr>
              <w:jc w:val="center"/>
              <w:rPr>
                <w:b/>
                <w:sz w:val="32"/>
                <w:szCs w:val="32"/>
              </w:rPr>
            </w:pPr>
            <w:r w:rsidRPr="00CF383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718" w:type="pct"/>
            <w:tcBorders>
              <w:left w:val="thinThickThinSmallGap" w:sz="12" w:space="0" w:color="auto"/>
            </w:tcBorders>
            <w:vAlign w:val="center"/>
          </w:tcPr>
          <w:p w:rsidR="006F0F3A" w:rsidRPr="006F0F3A" w:rsidRDefault="006F0F3A" w:rsidP="006F0F3A">
            <w:pPr>
              <w:jc w:val="right"/>
              <w:rPr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6F0F3A" w:rsidTr="00CF3836">
        <w:tc>
          <w:tcPr>
            <w:tcW w:w="282" w:type="pct"/>
            <w:tcBorders>
              <w:top w:val="thinThickThinSmallGap" w:sz="12" w:space="0" w:color="auto"/>
            </w:tcBorders>
          </w:tcPr>
          <w:p w:rsidR="006F0F3A" w:rsidRDefault="006F0F3A" w:rsidP="006F0F3A"/>
        </w:tc>
        <w:tc>
          <w:tcPr>
            <w:tcW w:w="4718" w:type="pct"/>
          </w:tcPr>
          <w:p w:rsidR="006F0F3A" w:rsidRPr="006F0F3A" w:rsidRDefault="006F0F3A" w:rsidP="006F0F3A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miejscowość i data</w:t>
            </w:r>
          </w:p>
        </w:tc>
      </w:tr>
    </w:tbl>
    <w:p w:rsidR="00F06A25" w:rsidRDefault="00F06A25" w:rsidP="00F06A25">
      <w:pPr>
        <w:spacing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6A25" w:rsidTr="00AF628F">
        <w:tc>
          <w:tcPr>
            <w:tcW w:w="2500" w:type="pct"/>
          </w:tcPr>
          <w:p w:rsidR="00F06A25" w:rsidRDefault="001E177C" w:rsidP="006F0F3A">
            <w:r>
              <w:rPr>
                <w:b/>
                <w:i/>
                <w:sz w:val="18"/>
                <w:szCs w:val="18"/>
              </w:rPr>
              <w:t>DANE WNIOSKODAWCY</w:t>
            </w:r>
          </w:p>
        </w:tc>
        <w:tc>
          <w:tcPr>
            <w:tcW w:w="2500" w:type="pct"/>
          </w:tcPr>
          <w:p w:rsidR="00F06A25" w:rsidRPr="00F06A25" w:rsidRDefault="001517A2" w:rsidP="00F06A2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DANE </w:t>
            </w:r>
            <w:r w:rsidR="00F06A25" w:rsidRPr="00F06A25">
              <w:rPr>
                <w:b/>
                <w:i/>
                <w:sz w:val="18"/>
                <w:szCs w:val="18"/>
              </w:rPr>
              <w:t>PEŁNOMOCNIK</w:t>
            </w:r>
            <w:r>
              <w:rPr>
                <w:b/>
                <w:i/>
                <w:sz w:val="18"/>
                <w:szCs w:val="18"/>
              </w:rPr>
              <w:t>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Default="00F06A25" w:rsidP="00E84FEF"/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E84FEF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F06A25" w:rsidRDefault="00F06A25" w:rsidP="00F06A25">
            <w:pPr>
              <w:jc w:val="right"/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1517A2">
            <w:pPr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imię i nazwisko / nazwa p</w:t>
            </w:r>
            <w:r w:rsidR="001517A2">
              <w:rPr>
                <w:i/>
                <w:sz w:val="12"/>
                <w:szCs w:val="12"/>
              </w:rPr>
              <w:t>rzedsiębiorcy planującego wykonywanie działalności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 xml:space="preserve">imię i nazwisko </w:t>
            </w:r>
            <w:r>
              <w:rPr>
                <w:i/>
                <w:sz w:val="12"/>
                <w:szCs w:val="12"/>
              </w:rPr>
              <w:t>pełnomocnika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1517A2">
            <w:pPr>
              <w:rPr>
                <w:i/>
                <w:sz w:val="16"/>
                <w:szCs w:val="16"/>
              </w:rPr>
            </w:pPr>
            <w:r w:rsidRPr="006F0F3A">
              <w:rPr>
                <w:i/>
                <w:sz w:val="12"/>
                <w:szCs w:val="12"/>
              </w:rPr>
              <w:t>ulica i numer lokalu / siedziby p</w:t>
            </w:r>
            <w:r w:rsidR="001517A2">
              <w:rPr>
                <w:i/>
                <w:sz w:val="12"/>
                <w:szCs w:val="12"/>
              </w:rPr>
              <w:t>rzedsiębiorcy</w:t>
            </w:r>
            <w:r>
              <w:rPr>
                <w:i/>
                <w:sz w:val="12"/>
                <w:szCs w:val="12"/>
              </w:rPr>
              <w:t xml:space="preserve"> planującego </w:t>
            </w:r>
            <w:r w:rsidR="001517A2">
              <w:rPr>
                <w:i/>
                <w:sz w:val="12"/>
                <w:szCs w:val="12"/>
              </w:rPr>
              <w:t>wykonywanie działalności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ulica i numer lokalu / siedziby p</w:t>
            </w:r>
            <w:r>
              <w:rPr>
                <w:i/>
                <w:sz w:val="12"/>
                <w:szCs w:val="12"/>
              </w:rPr>
              <w:t>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6F0F3A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E84FEF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numer identyfikacji podatkowej NIP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2A192C" w:rsidRPr="006F0F3A" w:rsidTr="00AF628F">
        <w:tc>
          <w:tcPr>
            <w:tcW w:w="2500" w:type="pct"/>
          </w:tcPr>
          <w:p w:rsidR="002A192C" w:rsidRDefault="002A192C" w:rsidP="00C30466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2A192C" w:rsidRDefault="002A192C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2A192C" w:rsidRPr="006F0F3A" w:rsidTr="00AF628F">
        <w:tc>
          <w:tcPr>
            <w:tcW w:w="2500" w:type="pct"/>
          </w:tcPr>
          <w:p w:rsidR="002A192C" w:rsidRPr="00783365" w:rsidRDefault="002A192C" w:rsidP="00C30466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adres e-mail przedsiębiorcy</w:t>
            </w:r>
          </w:p>
        </w:tc>
        <w:tc>
          <w:tcPr>
            <w:tcW w:w="2500" w:type="pct"/>
          </w:tcPr>
          <w:p w:rsidR="002A192C" w:rsidRDefault="002A192C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</w:tbl>
    <w:p w:rsidR="009E6544" w:rsidRDefault="009E6544" w:rsidP="00F06A25">
      <w:pPr>
        <w:spacing w:line="276" w:lineRule="auto"/>
      </w:pPr>
    </w:p>
    <w:p w:rsidR="00CF3836" w:rsidRDefault="00CF3836" w:rsidP="00F06A25">
      <w:pPr>
        <w:spacing w:line="276" w:lineRule="auto"/>
      </w:pPr>
    </w:p>
    <w:p w:rsidR="006F0F3A" w:rsidRDefault="006F0F3A" w:rsidP="00F06A25">
      <w:pPr>
        <w:spacing w:line="276" w:lineRule="auto"/>
      </w:pPr>
    </w:p>
    <w:p w:rsidR="006F0F3A" w:rsidRPr="00F06A25" w:rsidRDefault="006F0F3A" w:rsidP="006F0F3A">
      <w:pPr>
        <w:spacing w:line="276" w:lineRule="auto"/>
        <w:ind w:left="2268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06A25">
        <w:rPr>
          <w:b/>
          <w:caps/>
          <w:sz w:val="28"/>
          <w:szCs w:val="28"/>
        </w:rPr>
        <w:t>Wójt Gminy Oława</w:t>
      </w:r>
    </w:p>
    <w:p w:rsidR="006F0F3A" w:rsidRPr="000E671D" w:rsidRDefault="006F0F3A" w:rsidP="006F0F3A">
      <w:pPr>
        <w:spacing w:line="276" w:lineRule="auto"/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pl. Piłsudskiego 28</w:t>
      </w:r>
    </w:p>
    <w:p w:rsidR="006F0F3A" w:rsidRPr="000E671D" w:rsidRDefault="006F0F3A" w:rsidP="006F0F3A">
      <w:pPr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55-200 Oława</w:t>
      </w:r>
    </w:p>
    <w:p w:rsidR="006F0F3A" w:rsidRDefault="006F0F3A" w:rsidP="009F47E1">
      <w:pPr>
        <w:spacing w:line="276" w:lineRule="auto"/>
      </w:pPr>
    </w:p>
    <w:p w:rsidR="00CF3836" w:rsidRDefault="00CF3836" w:rsidP="009F47E1">
      <w:pPr>
        <w:spacing w:line="276" w:lineRule="auto"/>
      </w:pPr>
    </w:p>
    <w:p w:rsidR="006F0F3A" w:rsidRPr="000E671D" w:rsidRDefault="000E671D" w:rsidP="009F47E1">
      <w:pPr>
        <w:spacing w:line="276" w:lineRule="auto"/>
        <w:jc w:val="center"/>
        <w:rPr>
          <w:smallCaps/>
          <w:spacing w:val="40"/>
          <w:u w:val="single"/>
        </w:rPr>
      </w:pPr>
      <w:r w:rsidRPr="000E671D">
        <w:rPr>
          <w:smallCaps/>
          <w:spacing w:val="40"/>
          <w:u w:val="single"/>
        </w:rPr>
        <w:t>Wniosek o w</w:t>
      </w:r>
      <w:r w:rsidR="001517A2">
        <w:rPr>
          <w:smallCaps/>
          <w:spacing w:val="40"/>
          <w:u w:val="single"/>
        </w:rPr>
        <w:t>pis do rejestru działalności regulowanej w zakresie odbierania odpadów komunalnych od właścicieli nieruchomości</w:t>
      </w:r>
    </w:p>
    <w:p w:rsidR="000E671D" w:rsidRDefault="000E671D"/>
    <w:p w:rsidR="00CF3836" w:rsidRDefault="00CF3836"/>
    <w:p w:rsidR="000E671D" w:rsidRDefault="000E671D" w:rsidP="009B7CD9">
      <w:pPr>
        <w:jc w:val="center"/>
      </w:pPr>
      <w:r>
        <w:t xml:space="preserve">Na podstawie art. </w:t>
      </w:r>
      <w:r w:rsidR="001517A2">
        <w:t>9c u</w:t>
      </w:r>
      <w:r>
        <w:t xml:space="preserve">st. 1 </w:t>
      </w:r>
      <w:r w:rsidR="001517A2">
        <w:t>ustawy z dnia 13 września 1996 r. o utrzymaniu porządku i czystości w gminach</w:t>
      </w:r>
    </w:p>
    <w:p w:rsidR="00783365" w:rsidRDefault="000E671D" w:rsidP="000E671D">
      <w:pPr>
        <w:jc w:val="center"/>
      </w:pPr>
      <w:r w:rsidRPr="001517A2">
        <w:t xml:space="preserve">wnoszę o </w:t>
      </w:r>
      <w:r w:rsidR="001517A2" w:rsidRPr="001517A2">
        <w:t>dokonanie wpisu do rejestru działalności regulowanej w zakresie odbierania odpadó</w:t>
      </w:r>
      <w:r w:rsidR="0051070B">
        <w:t>w komunalnych od </w:t>
      </w:r>
      <w:r w:rsidR="001517A2" w:rsidRPr="001517A2">
        <w:t>właścicieli nieruchomości położonych w granicach administracyjnych gminy Oława</w:t>
      </w:r>
      <w:r w:rsidR="00783365">
        <w:t>.</w:t>
      </w:r>
    </w:p>
    <w:p w:rsidR="00783365" w:rsidRDefault="00783365" w:rsidP="000E671D">
      <w:pPr>
        <w:jc w:val="center"/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9F47E1" w:rsidRPr="009F47E1" w:rsidTr="009F47E1">
        <w:trPr>
          <w:trHeight w:hRule="exact" w:val="284"/>
        </w:trPr>
        <w:tc>
          <w:tcPr>
            <w:tcW w:w="306" w:type="pc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9F47E1" w:rsidRPr="009F47E1" w:rsidRDefault="009F47E1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94" w:type="pc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F47E1" w:rsidRPr="009F47E1" w:rsidRDefault="009F47E1" w:rsidP="009F47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16"/>
                <w:szCs w:val="16"/>
              </w:rPr>
            </w:pPr>
          </w:p>
        </w:tc>
      </w:tr>
      <w:tr w:rsidR="00CF3836" w:rsidRPr="00E84FEF" w:rsidTr="009F47E1">
        <w:trPr>
          <w:trHeight w:val="391"/>
        </w:trPr>
        <w:tc>
          <w:tcPr>
            <w:tcW w:w="3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CF3836" w:rsidRPr="00CF3836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32"/>
                <w:szCs w:val="32"/>
              </w:rPr>
            </w:pPr>
            <w:r w:rsidRPr="00CF3836">
              <w:rPr>
                <w:rFonts w:cs="Courier New"/>
                <w:b/>
                <w:bCs/>
                <w:smallCaps/>
                <w:sz w:val="32"/>
                <w:szCs w:val="32"/>
              </w:rPr>
              <w:t>B</w:t>
            </w:r>
          </w:p>
        </w:tc>
        <w:tc>
          <w:tcPr>
            <w:tcW w:w="4694" w:type="pc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CF3836" w:rsidRPr="009F47E1" w:rsidRDefault="00CF3836" w:rsidP="009F47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4"/>
                <w:szCs w:val="24"/>
              </w:rPr>
            </w:pPr>
            <w:r w:rsidRPr="009F47E1">
              <w:rPr>
                <w:rFonts w:cs="Courier New"/>
                <w:b/>
                <w:smallCaps/>
                <w:sz w:val="24"/>
                <w:szCs w:val="24"/>
              </w:rPr>
              <w:t>RODZAJE ODBIERANYCH ODPADÓW KOMUNALNYCH</w:t>
            </w:r>
            <w:r w:rsidR="009F47E1">
              <w:rPr>
                <w:rFonts w:cs="Courier New"/>
                <w:b/>
                <w:smallCaps/>
                <w:sz w:val="24"/>
                <w:szCs w:val="24"/>
              </w:rPr>
              <w:t xml:space="preserve"> </w:t>
            </w:r>
            <w:r w:rsidRPr="009F47E1">
              <w:rPr>
                <w:rFonts w:cs="Courier New"/>
                <w:i/>
                <w:smallCaps/>
                <w:sz w:val="20"/>
                <w:szCs w:val="20"/>
              </w:rPr>
              <w:t>(WŁAŚCIWIE ZAZNACZYĆ)</w:t>
            </w:r>
          </w:p>
        </w:tc>
      </w:tr>
    </w:tbl>
    <w:p w:rsidR="00CF3836" w:rsidRPr="005C4D34" w:rsidRDefault="00CF3836" w:rsidP="00CF3836">
      <w:pPr>
        <w:spacing w:line="240" w:lineRule="auto"/>
        <w:rPr>
          <w:sz w:val="16"/>
          <w:szCs w:val="16"/>
        </w:rPr>
      </w:pPr>
    </w:p>
    <w:p w:rsidR="005C4D34" w:rsidRPr="005C4D34" w:rsidRDefault="005C4D34" w:rsidP="00CF3836">
      <w:pPr>
        <w:spacing w:line="240" w:lineRule="auto"/>
        <w:rPr>
          <w:sz w:val="16"/>
          <w:szCs w:val="16"/>
        </w:rPr>
      </w:pPr>
    </w:p>
    <w:tbl>
      <w:tblPr>
        <w:tblW w:w="5036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813"/>
        <w:gridCol w:w="8908"/>
      </w:tblGrid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20"/>
                <w:szCs w:val="20"/>
              </w:rPr>
            </w:pPr>
            <w:r w:rsidRPr="00E84FEF">
              <w:rPr>
                <w:rFonts w:cs="Courier New"/>
                <w:b/>
                <w:bCs/>
                <w:smallCaps/>
                <w:sz w:val="20"/>
                <w:szCs w:val="20"/>
              </w:rPr>
              <w:t>Kod odpadu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0"/>
                <w:szCs w:val="20"/>
              </w:rPr>
            </w:pPr>
            <w:r w:rsidRPr="00E84FEF">
              <w:rPr>
                <w:rFonts w:cs="Courier New"/>
                <w:b/>
                <w:smallCaps/>
                <w:sz w:val="20"/>
                <w:szCs w:val="20"/>
              </w:rPr>
              <w:t>Grupy, podgrupy i rodzaje odpadów</w:t>
            </w:r>
          </w:p>
        </w:tc>
      </w:tr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Odpady opakowaniowe; sorbenty, tkaniny do wycierania, materiały filtracyjne i ubrania ochronne nieujęte w innych grupach</w:t>
            </w:r>
          </w:p>
        </w:tc>
      </w:tr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15 01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 xml:space="preserve">Odpady opakowaniowe </w:t>
            </w:r>
            <w:r w:rsidRPr="00E84FEF">
              <w:rPr>
                <w:rFonts w:cs="Courier New"/>
                <w:b/>
                <w:bCs/>
                <w:i/>
                <w:sz w:val="12"/>
                <w:szCs w:val="12"/>
              </w:rPr>
              <w:t>(włącznie z selektywnie gromadzonymi komunalnymi odpadami opakowaniowymi)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papieru i tektury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tworzyw sztucznych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drewna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metali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wielomateriałowe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Zmieszane odpady opakowaniowe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ze szkła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tekstyliów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10*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 xml:space="preserve">Opakowania zawierające pozostałości substancji niebezpiecznych lub nimi zanieczyszczone </w:t>
            </w:r>
            <w:r w:rsidRPr="00E84FEF">
              <w:rPr>
                <w:rFonts w:cs="Courier New"/>
                <w:i/>
                <w:sz w:val="12"/>
                <w:szCs w:val="12"/>
              </w:rPr>
              <w:t>(np. środkami ochrony roślin I i II klasy toksyczności - bardzo toksyczne i toksyczne)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11*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 xml:space="preserve">Opakowania z metali zawierające niebezpieczne porowate elementy wzmocnienia konstrukcyjnego </w:t>
            </w:r>
            <w:r w:rsidRPr="00E84FEF">
              <w:rPr>
                <w:rFonts w:cs="Courier New"/>
                <w:i/>
                <w:sz w:val="12"/>
                <w:szCs w:val="12"/>
              </w:rPr>
              <w:t>(np. azbest)</w:t>
            </w:r>
            <w:r w:rsidRPr="00E84FEF">
              <w:rPr>
                <w:rFonts w:cs="Courier New"/>
                <w:sz w:val="16"/>
                <w:szCs w:val="16"/>
              </w:rPr>
              <w:t>, włącznie z pustymi pojemnikami ciśnieniowymi</w:t>
            </w:r>
          </w:p>
        </w:tc>
      </w:tr>
      <w:tr w:rsidR="00086DD3" w:rsidRPr="004B0B44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86DD3" w:rsidRPr="004B0B44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z w:val="16"/>
                <w:szCs w:val="16"/>
              </w:rPr>
            </w:pPr>
            <w:r w:rsidRPr="004B0B44">
              <w:rPr>
                <w:rFonts w:cs="Courier New"/>
                <w:b/>
                <w:sz w:val="16"/>
                <w:szCs w:val="16"/>
              </w:rPr>
              <w:t>17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86DD3" w:rsidRPr="004B0B44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b/>
                <w:sz w:val="16"/>
                <w:szCs w:val="16"/>
              </w:rPr>
            </w:pPr>
            <w:r w:rsidRPr="004B0B44">
              <w:rPr>
                <w:rFonts w:cs="Courier New"/>
                <w:b/>
                <w:sz w:val="16"/>
                <w:szCs w:val="16"/>
              </w:rPr>
              <w:t xml:space="preserve">Odpady z budowy, remontów i demontażu obiektów budowlanych oraz infrastruktury drogowej </w:t>
            </w:r>
            <w:r w:rsidRPr="004B0B44">
              <w:rPr>
                <w:rFonts w:cs="Courier New"/>
                <w:b/>
                <w:i/>
                <w:sz w:val="12"/>
                <w:szCs w:val="12"/>
              </w:rPr>
              <w:t>(włączając glebę i ziemię z terenów zanieczyszczonych)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086DD3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Odpady betonu oraz gruz betonowy z rozbiórek i remontów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Gruz ceglany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Odpady innych materiałów ceramicznych i elementów wyposażenia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443830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Zmieszane odpady z betonu, gruzu ceglanego, odpadowych materiałów ceramicznych i elementów wyposażenia </w:t>
            </w:r>
            <w:r w:rsidR="004B0B44">
              <w:rPr>
                <w:rFonts w:cs="Courier New"/>
                <w:sz w:val="16"/>
                <w:szCs w:val="16"/>
              </w:rPr>
              <w:t>niezawierające substancji niebezpiecznych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Drewno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Szkło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Tworzywa sztuczne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17 03 02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Asfalt </w:t>
            </w:r>
            <w:r w:rsidR="004B0B44">
              <w:rPr>
                <w:rFonts w:cs="Courier New"/>
                <w:sz w:val="16"/>
                <w:szCs w:val="16"/>
              </w:rPr>
              <w:t>niezawierający smoły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Miedź, brąz, mosiądz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Aluminium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Ołów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Cynk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Żelazo i stal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Cyna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Mieszaniny metali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17 04 11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Kable </w:t>
            </w:r>
            <w:r w:rsidR="004B0B44">
              <w:rPr>
                <w:rFonts w:cs="Courier New"/>
                <w:sz w:val="16"/>
                <w:szCs w:val="16"/>
              </w:rPr>
              <w:t>niezawierające ropy naftowej, smoły i innych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17 05 08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Tłuczeń torowy (kruszywo) niezawierający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17 06 04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Materiały izolacyjne niezawierające azbestu i innych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17 08 02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Materiały konstrukcyjne zawierające gips niezanieczyszczone substancjami niebezpiecznymi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17 09 04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Zmieszane odpady z budowy, remontów i demontażu niezawierające rtęci, PCB i innych substancji niebezpiecznych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Odpady komunalne łącznie z frakcjami gromadzonymi selektywnie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 xml:space="preserve">Odpady komunalne segregowane i gromadzone selektywnie </w:t>
            </w:r>
            <w:r w:rsidRPr="00783365">
              <w:rPr>
                <w:rFonts w:cs="Courier New"/>
                <w:b/>
                <w:bCs/>
                <w:i/>
                <w:sz w:val="12"/>
                <w:szCs w:val="12"/>
              </w:rPr>
              <w:t>(z wyłączeniem 15 01)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Papier i tektura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Szkło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kuchenne ulegające biodegradacji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Odzież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Tekstylia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Rozpuszczalniki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14*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Kwasy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15*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Alkalia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Odczynniki fotograficzne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19*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 xml:space="preserve">Środki ochrony roślin I i II klasy toksyczności </w:t>
            </w:r>
            <w:r w:rsidRPr="00783365">
              <w:rPr>
                <w:rFonts w:cs="Courier New"/>
                <w:i/>
                <w:sz w:val="12"/>
                <w:szCs w:val="12"/>
              </w:rPr>
              <w:t>(bardzo toksyczne i toksyczne np. herbicydy, insektycydy)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Lampy fluorescencyjne i inne odpady zawierające rtęć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Urządzenia zawierające freony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Oleje i tłuszcze jadalne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26*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Oleje i tłuszcze inne niż wymienione w 20 01 25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Farby, tusze, farby drukarskie, kleje, lepiszcze i żywice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Farby, tusze, farby drukarskie, kleje, lepiszcze i żywice inne niż wymienione w 20 01 27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29*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Detergenty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Detergenty inne niż wymienione w 20 01 29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Leki cytotoksyczne i cytostatyczne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Leki inne niż wymienione w 20 01 31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Baterie i akumulatory łącznie z bateriami i akumulatorami wymienionymi w 16 06 01, 16 06 02 lub 16 06 03 oraz nies</w:t>
            </w:r>
            <w:r>
              <w:rPr>
                <w:rFonts w:cs="Courier New"/>
                <w:sz w:val="16"/>
                <w:szCs w:val="16"/>
              </w:rPr>
              <w:t>ortowane baterie i akumulatory z</w:t>
            </w:r>
            <w:r w:rsidRPr="00783365">
              <w:rPr>
                <w:rFonts w:cs="Courier New"/>
                <w:sz w:val="16"/>
                <w:szCs w:val="16"/>
              </w:rPr>
              <w:t>awierające te baterie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Baterie i akumulatory inne niż wymienione w 20 01 33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35*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Zużyte urządzenia elektryczne i elektroniczne inne niż wymienione w 20 01 21 i 20 01 23 zawierające niebezpieczne składniki (</w:t>
            </w:r>
            <w:r w:rsidRPr="00783365">
              <w:rPr>
                <w:rFonts w:cs="Courier New"/>
                <w:sz w:val="16"/>
                <w:szCs w:val="16"/>
                <w:vertAlign w:val="superscript"/>
              </w:rPr>
              <w:t>1</w:t>
            </w:r>
            <w:r w:rsidRPr="00783365">
              <w:rPr>
                <w:rFonts w:cs="Courier New"/>
                <w:sz w:val="16"/>
                <w:szCs w:val="16"/>
              </w:rPr>
              <w:t>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Zużyte urządzenia elektryczne i elektroniczne inne niż wymienione w 20 01 21, 20 01 23 i 20 01 35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Drewno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Drewno inne niż wymienione w 20 01 37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Tworzywa sztuczne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20 01 40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Metale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20 01 41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zmiotek wentylacyjnych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20 01 80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Środki ochrony roślin inne niż wymienione w 20 01 19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20 01 99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Inne niewymienione frakcje zbierane w sposób selektywny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Odpady z ogrodów i parków (w tym z cmentarzy)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ulegające biodegradacji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Gleba i ziemia, w tym kamienie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Inne odpady nieulegające biodegradacji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Inne odpady komunalne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 xml:space="preserve">Niesegregowane </w:t>
            </w:r>
            <w:r w:rsidRPr="009D7217">
              <w:rPr>
                <w:rFonts w:cs="Courier New"/>
                <w:i/>
                <w:sz w:val="12"/>
                <w:szCs w:val="12"/>
              </w:rPr>
              <w:t>(zmieszane)</w:t>
            </w:r>
            <w:r w:rsidRPr="00783365">
              <w:rPr>
                <w:rFonts w:cs="Courier New"/>
                <w:sz w:val="16"/>
                <w:szCs w:val="16"/>
              </w:rPr>
              <w:t xml:space="preserve"> odpady komunalne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 targowisk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 czyszczenia ulic i placów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Szlamy ze zbiorników bezodpływowych służących do gromadzenia nieczystości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ze studzienek kanalizacyjnych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wielkogabarytowe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20 03 99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komunalne niewymienione w innych podgrupach</w:t>
            </w:r>
          </w:p>
        </w:tc>
      </w:tr>
    </w:tbl>
    <w:p w:rsidR="00CF3836" w:rsidRDefault="00CF3836" w:rsidP="000E671D">
      <w:pPr>
        <w:jc w:val="center"/>
      </w:pPr>
    </w:p>
    <w:p w:rsidR="004B0B44" w:rsidRDefault="004B0B44">
      <w:r>
        <w:br w:type="page"/>
      </w:r>
    </w:p>
    <w:p w:rsidR="005C4D34" w:rsidRDefault="005C4D34" w:rsidP="000E671D">
      <w:pPr>
        <w:jc w:val="center"/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DA4820" w:rsidRPr="009F47E1" w:rsidTr="003802FC">
        <w:trPr>
          <w:trHeight w:hRule="exact" w:val="284"/>
        </w:trPr>
        <w:tc>
          <w:tcPr>
            <w:tcW w:w="306" w:type="pc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94" w:type="pc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16"/>
                <w:szCs w:val="16"/>
              </w:rPr>
            </w:pPr>
          </w:p>
        </w:tc>
      </w:tr>
      <w:tr w:rsidR="00DA4820" w:rsidRPr="00E84FEF" w:rsidTr="00DA4820">
        <w:trPr>
          <w:trHeight w:val="391"/>
        </w:trPr>
        <w:tc>
          <w:tcPr>
            <w:tcW w:w="3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A4820" w:rsidRPr="00CF3836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32"/>
                <w:szCs w:val="32"/>
              </w:rPr>
            </w:pPr>
            <w:r>
              <w:rPr>
                <w:rFonts w:cs="Courier New"/>
                <w:b/>
                <w:bCs/>
                <w:smallCaps/>
                <w:sz w:val="32"/>
                <w:szCs w:val="32"/>
              </w:rPr>
              <w:t>c</w:t>
            </w:r>
          </w:p>
        </w:tc>
        <w:tc>
          <w:tcPr>
            <w:tcW w:w="4694" w:type="pc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4"/>
                <w:szCs w:val="24"/>
              </w:rPr>
            </w:pPr>
            <w:r>
              <w:rPr>
                <w:rFonts w:cs="Courier New"/>
                <w:b/>
                <w:smallCaps/>
                <w:sz w:val="24"/>
                <w:szCs w:val="24"/>
              </w:rPr>
              <w:t>ZAŁĄCZNIKI</w:t>
            </w:r>
            <w:r w:rsidR="003802FC">
              <w:rPr>
                <w:rFonts w:cs="Courier New"/>
                <w:b/>
                <w:smallCaps/>
                <w:sz w:val="24"/>
                <w:szCs w:val="24"/>
              </w:rPr>
              <w:t xml:space="preserve"> DO WNIOSKU </w:t>
            </w:r>
            <w:r w:rsidR="003802FC" w:rsidRPr="002A192C">
              <w:rPr>
                <w:rFonts w:cs="Courier New"/>
                <w:i/>
                <w:smallCaps/>
                <w:sz w:val="24"/>
                <w:szCs w:val="24"/>
              </w:rPr>
              <w:t>(właściwie zaznaczyć)</w:t>
            </w:r>
          </w:p>
        </w:tc>
      </w:tr>
    </w:tbl>
    <w:p w:rsidR="00DA4820" w:rsidRPr="00DA4820" w:rsidRDefault="00DA4820">
      <w:pPr>
        <w:rPr>
          <w:sz w:val="12"/>
          <w:szCs w:val="12"/>
        </w:rPr>
      </w:pPr>
    </w:p>
    <w:tbl>
      <w:tblPr>
        <w:tblW w:w="50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DA4820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DA4820" w:rsidRPr="002A192C" w:rsidRDefault="00DA4820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DA4820" w:rsidRPr="00DA4820" w:rsidRDefault="00DA4820" w:rsidP="005C4D3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oświadczenie, o którym mowa w art. 9c ust. 4 ww. ustawy</w:t>
            </w:r>
            <w:r w:rsidR="005C4D34" w:rsidRPr="003802FC">
              <w:rPr>
                <w:rStyle w:val="Odwoanieprzypisukocowego"/>
                <w:rFonts w:cs="Courier New"/>
                <w:b/>
                <w:smallCaps/>
                <w:sz w:val="20"/>
                <w:szCs w:val="20"/>
              </w:rPr>
              <w:endnoteReference w:id="1"/>
            </w:r>
          </w:p>
        </w:tc>
      </w:tr>
      <w:tr w:rsidR="00DA4820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DA4820" w:rsidRPr="002A192C" w:rsidRDefault="00DA4820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DA4820" w:rsidRDefault="00DA4820" w:rsidP="0047562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dowód wniesienia należnej opłaty skarbowej za wpis do rejestru</w:t>
            </w:r>
          </w:p>
        </w:tc>
      </w:tr>
      <w:tr w:rsidR="005C4D34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5C4D34" w:rsidRPr="002A192C" w:rsidRDefault="005C4D34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5C4D34" w:rsidRDefault="005C4D34" w:rsidP="005C4D3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pełnomocnictwo procesowe do działania w imieniu wnioskodawcy wraz z dowodem zapłaty należnej opłaty skarbowej</w:t>
            </w:r>
            <w:r w:rsidRPr="003802FC">
              <w:rPr>
                <w:rStyle w:val="Odwoanieprzypisukocowego"/>
                <w:rFonts w:cs="Courier New"/>
                <w:b/>
                <w:smallCaps/>
                <w:sz w:val="20"/>
                <w:szCs w:val="20"/>
              </w:rPr>
              <w:endnoteReference w:id="2"/>
            </w:r>
          </w:p>
        </w:tc>
      </w:tr>
    </w:tbl>
    <w:p w:rsidR="00CF3836" w:rsidRDefault="00CF3836" w:rsidP="000E671D">
      <w:pPr>
        <w:jc w:val="center"/>
      </w:pPr>
    </w:p>
    <w:p w:rsidR="009F47E1" w:rsidRDefault="009F47E1" w:rsidP="000E671D">
      <w:pPr>
        <w:jc w:val="center"/>
      </w:pPr>
    </w:p>
    <w:p w:rsidR="009F47E1" w:rsidRDefault="009F47E1" w:rsidP="000E671D">
      <w:pPr>
        <w:jc w:val="center"/>
      </w:pPr>
    </w:p>
    <w:p w:rsidR="00B2111F" w:rsidRDefault="00B2111F" w:rsidP="000E671D">
      <w:pPr>
        <w:jc w:val="center"/>
      </w:pPr>
    </w:p>
    <w:p w:rsidR="003802FC" w:rsidRDefault="003802FC" w:rsidP="000E671D">
      <w:pPr>
        <w:jc w:val="center"/>
      </w:pPr>
    </w:p>
    <w:p w:rsidR="003802FC" w:rsidRDefault="003802FC" w:rsidP="000E671D">
      <w:pPr>
        <w:jc w:val="center"/>
      </w:pP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F3836" w:rsidTr="003802FC">
        <w:tc>
          <w:tcPr>
            <w:tcW w:w="4282" w:type="dxa"/>
          </w:tcPr>
          <w:p w:rsidR="00CF3836" w:rsidRDefault="00CF3836" w:rsidP="003802FC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CF3836" w:rsidTr="003802FC">
        <w:tc>
          <w:tcPr>
            <w:tcW w:w="4282" w:type="dxa"/>
          </w:tcPr>
          <w:p w:rsidR="00CF3836" w:rsidRPr="00CF3836" w:rsidRDefault="00CF3836" w:rsidP="00CF3836">
            <w:pPr>
              <w:jc w:val="center"/>
              <w:rPr>
                <w:i/>
                <w:sz w:val="12"/>
                <w:szCs w:val="12"/>
              </w:rPr>
            </w:pPr>
            <w:r w:rsidRPr="00CF3836">
              <w:rPr>
                <w:i/>
                <w:sz w:val="12"/>
                <w:szCs w:val="12"/>
              </w:rPr>
              <w:t>podpis przedsiębiorcy lub osoby upoważnionej ze wskazaniem imienia, nazwiska i pełnionej funkcji</w:t>
            </w:r>
          </w:p>
        </w:tc>
      </w:tr>
    </w:tbl>
    <w:p w:rsidR="00CF3836" w:rsidRDefault="00CF3836" w:rsidP="000E671D">
      <w:pPr>
        <w:jc w:val="center"/>
      </w:pPr>
    </w:p>
    <w:p w:rsidR="00B2111F" w:rsidRDefault="00B2111F" w:rsidP="000E671D">
      <w:pPr>
        <w:jc w:val="center"/>
      </w:pPr>
    </w:p>
    <w:p w:rsidR="00B300E4" w:rsidRDefault="00B300E4" w:rsidP="00B300E4">
      <w:pPr>
        <w:pStyle w:val="Tekstprzypisukocowego"/>
        <w:spacing w:after="120"/>
        <w:jc w:val="center"/>
        <w:rPr>
          <w:b/>
          <w:sz w:val="22"/>
          <w:szCs w:val="22"/>
          <w:u w:val="single"/>
        </w:rPr>
      </w:pPr>
    </w:p>
    <w:sectPr w:rsidR="00B300E4" w:rsidSect="002A192C">
      <w:footerReference w:type="even" r:id="rId8"/>
      <w:footerReference w:type="default" r:id="rId9"/>
      <w:endnotePr>
        <w:numFmt w:val="decimal"/>
      </w:endnotePr>
      <w:type w:val="continuous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63" w:rsidRDefault="00BA1363" w:rsidP="00C63983">
      <w:pPr>
        <w:spacing w:line="240" w:lineRule="auto"/>
      </w:pPr>
      <w:r>
        <w:separator/>
      </w:r>
    </w:p>
  </w:endnote>
  <w:endnote w:type="continuationSeparator" w:id="0">
    <w:p w:rsidR="00BA1363" w:rsidRDefault="00BA1363" w:rsidP="00C63983">
      <w:pPr>
        <w:spacing w:line="240" w:lineRule="auto"/>
      </w:pPr>
      <w:r>
        <w:continuationSeparator/>
      </w:r>
    </w:p>
  </w:endnote>
  <w:endnote w:id="1">
    <w:p w:rsidR="00C30466" w:rsidRPr="005C4D34" w:rsidRDefault="00C30466">
      <w:pPr>
        <w:pStyle w:val="Tekstprzypisukocowego"/>
        <w:rPr>
          <w:sz w:val="16"/>
          <w:szCs w:val="16"/>
        </w:rPr>
      </w:pPr>
      <w:r w:rsidRPr="005C4D34">
        <w:rPr>
          <w:rStyle w:val="Odwoanieprzypisukocowego"/>
          <w:b/>
          <w:sz w:val="24"/>
          <w:szCs w:val="24"/>
        </w:rPr>
        <w:endnoteRef/>
      </w:r>
      <w:r>
        <w:t xml:space="preserve"> </w:t>
      </w:r>
      <w:r>
        <w:rPr>
          <w:sz w:val="16"/>
          <w:szCs w:val="16"/>
        </w:rPr>
        <w:t>f</w:t>
      </w:r>
      <w:r w:rsidRPr="005C4D34">
        <w:rPr>
          <w:sz w:val="16"/>
          <w:szCs w:val="16"/>
        </w:rPr>
        <w:t>ormularz oświadczenia stanowi załącznik do niniejszego wniosku</w:t>
      </w:r>
    </w:p>
  </w:endnote>
  <w:endnote w:id="2">
    <w:p w:rsidR="00C30466" w:rsidRPr="002A192C" w:rsidRDefault="00C30466">
      <w:pPr>
        <w:pStyle w:val="Tekstprzypisukocowego"/>
        <w:rPr>
          <w:sz w:val="16"/>
          <w:szCs w:val="16"/>
        </w:rPr>
      </w:pPr>
      <w:r w:rsidRPr="005C4D34">
        <w:rPr>
          <w:rStyle w:val="Odwoanieprzypisukocowego"/>
          <w:b/>
          <w:sz w:val="24"/>
          <w:szCs w:val="24"/>
        </w:rPr>
        <w:endnoteRef/>
      </w:r>
      <w:r>
        <w:t xml:space="preserve"> </w:t>
      </w:r>
      <w:r w:rsidRPr="005C4D34">
        <w:rPr>
          <w:sz w:val="16"/>
          <w:szCs w:val="16"/>
        </w:rPr>
        <w:t>dołączyć tylko w przypadku, gdy wnioskodawca ustanowił pełnomocnika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9931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466" w:rsidRPr="00AF628F" w:rsidRDefault="00750634" w:rsidP="00AF628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F628F">
          <w:rPr>
            <w:sz w:val="20"/>
            <w:szCs w:val="20"/>
          </w:rPr>
          <w:fldChar w:fldCharType="begin"/>
        </w:r>
        <w:r w:rsidR="00C30466" w:rsidRPr="00AF628F">
          <w:rPr>
            <w:sz w:val="20"/>
            <w:szCs w:val="20"/>
          </w:rPr>
          <w:instrText xml:space="preserve"> PAGE   \* MERGEFORMAT </w:instrText>
        </w:r>
        <w:r w:rsidRPr="00AF628F">
          <w:rPr>
            <w:sz w:val="20"/>
            <w:szCs w:val="20"/>
          </w:rPr>
          <w:fldChar w:fldCharType="separate"/>
        </w:r>
        <w:r w:rsidR="00C5259B">
          <w:rPr>
            <w:noProof/>
            <w:sz w:val="20"/>
            <w:szCs w:val="20"/>
          </w:rPr>
          <w:t>2</w:t>
        </w:r>
        <w:r w:rsidRPr="00AF628F">
          <w:rPr>
            <w:sz w:val="20"/>
            <w:szCs w:val="20"/>
          </w:rPr>
          <w:fldChar w:fldCharType="end"/>
        </w:r>
        <w:r w:rsidR="00C30466" w:rsidRPr="00AF628F">
          <w:rPr>
            <w:sz w:val="20"/>
            <w:szCs w:val="20"/>
          </w:rPr>
          <w:t xml:space="preserve"> | </w:t>
        </w:r>
        <w:r w:rsidR="00C30466" w:rsidRPr="00AF628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9931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466" w:rsidRPr="00AF628F" w:rsidRDefault="0075063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F628F">
          <w:rPr>
            <w:sz w:val="20"/>
            <w:szCs w:val="20"/>
          </w:rPr>
          <w:fldChar w:fldCharType="begin"/>
        </w:r>
        <w:r w:rsidR="00C30466" w:rsidRPr="00AF628F">
          <w:rPr>
            <w:sz w:val="20"/>
            <w:szCs w:val="20"/>
          </w:rPr>
          <w:instrText xml:space="preserve"> PAGE   \* MERGEFORMAT </w:instrText>
        </w:r>
        <w:r w:rsidRPr="00AF628F">
          <w:rPr>
            <w:sz w:val="20"/>
            <w:szCs w:val="20"/>
          </w:rPr>
          <w:fldChar w:fldCharType="separate"/>
        </w:r>
        <w:r w:rsidR="00C5259B">
          <w:rPr>
            <w:noProof/>
            <w:sz w:val="20"/>
            <w:szCs w:val="20"/>
          </w:rPr>
          <w:t>1</w:t>
        </w:r>
        <w:r w:rsidRPr="00AF628F">
          <w:rPr>
            <w:sz w:val="20"/>
            <w:szCs w:val="20"/>
          </w:rPr>
          <w:fldChar w:fldCharType="end"/>
        </w:r>
        <w:r w:rsidR="00C30466" w:rsidRPr="00AF628F">
          <w:rPr>
            <w:sz w:val="20"/>
            <w:szCs w:val="20"/>
          </w:rPr>
          <w:t xml:space="preserve"> | </w:t>
        </w:r>
        <w:r w:rsidR="00C30466" w:rsidRPr="00AF628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C30466" w:rsidRDefault="00C3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63" w:rsidRDefault="00BA1363" w:rsidP="00C63983">
      <w:pPr>
        <w:spacing w:line="240" w:lineRule="auto"/>
      </w:pPr>
      <w:r>
        <w:separator/>
      </w:r>
    </w:p>
  </w:footnote>
  <w:footnote w:type="continuationSeparator" w:id="0">
    <w:p w:rsidR="00BA1363" w:rsidRDefault="00BA1363" w:rsidP="00C63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700E"/>
    <w:multiLevelType w:val="hybridMultilevel"/>
    <w:tmpl w:val="B1E636FE"/>
    <w:lvl w:ilvl="0" w:tplc="0C4874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84ABB"/>
    <w:multiLevelType w:val="hybridMultilevel"/>
    <w:tmpl w:val="D7FEACFC"/>
    <w:lvl w:ilvl="0" w:tplc="C8469D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36FBD"/>
    <w:multiLevelType w:val="hybridMultilevel"/>
    <w:tmpl w:val="D3FC2308"/>
    <w:lvl w:ilvl="0" w:tplc="736084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0C6"/>
    <w:multiLevelType w:val="hybridMultilevel"/>
    <w:tmpl w:val="A59A7AEC"/>
    <w:lvl w:ilvl="0" w:tplc="36303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063CE"/>
    <w:multiLevelType w:val="hybridMultilevel"/>
    <w:tmpl w:val="D124F25C"/>
    <w:lvl w:ilvl="0" w:tplc="7586F8BE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0F3A"/>
    <w:rsid w:val="0005138F"/>
    <w:rsid w:val="000658EC"/>
    <w:rsid w:val="0008529C"/>
    <w:rsid w:val="000867B5"/>
    <w:rsid w:val="00086DD3"/>
    <w:rsid w:val="000B472E"/>
    <w:rsid w:val="000B5CA2"/>
    <w:rsid w:val="000E671D"/>
    <w:rsid w:val="000F4FF7"/>
    <w:rsid w:val="001517A2"/>
    <w:rsid w:val="001E177C"/>
    <w:rsid w:val="00254649"/>
    <w:rsid w:val="002A192C"/>
    <w:rsid w:val="003802FC"/>
    <w:rsid w:val="00443830"/>
    <w:rsid w:val="00475624"/>
    <w:rsid w:val="00482E59"/>
    <w:rsid w:val="004902DB"/>
    <w:rsid w:val="004B0B44"/>
    <w:rsid w:val="0050118A"/>
    <w:rsid w:val="0051070B"/>
    <w:rsid w:val="005600D8"/>
    <w:rsid w:val="00584915"/>
    <w:rsid w:val="005B75F7"/>
    <w:rsid w:val="005C4D34"/>
    <w:rsid w:val="005D3FCC"/>
    <w:rsid w:val="005E3ACD"/>
    <w:rsid w:val="00611D7F"/>
    <w:rsid w:val="00697939"/>
    <w:rsid w:val="006E007C"/>
    <w:rsid w:val="006F0F3A"/>
    <w:rsid w:val="007436B3"/>
    <w:rsid w:val="00750634"/>
    <w:rsid w:val="00783365"/>
    <w:rsid w:val="007E4F7F"/>
    <w:rsid w:val="007E7D86"/>
    <w:rsid w:val="00842A5B"/>
    <w:rsid w:val="008C1EEE"/>
    <w:rsid w:val="009B7CD9"/>
    <w:rsid w:val="009C43BC"/>
    <w:rsid w:val="009D7217"/>
    <w:rsid w:val="009E6544"/>
    <w:rsid w:val="009F47E1"/>
    <w:rsid w:val="00A82E29"/>
    <w:rsid w:val="00AF628F"/>
    <w:rsid w:val="00B04EF4"/>
    <w:rsid w:val="00B05621"/>
    <w:rsid w:val="00B2111F"/>
    <w:rsid w:val="00B300E4"/>
    <w:rsid w:val="00B9218F"/>
    <w:rsid w:val="00BA1363"/>
    <w:rsid w:val="00BB1DF7"/>
    <w:rsid w:val="00BD1114"/>
    <w:rsid w:val="00C30466"/>
    <w:rsid w:val="00C33106"/>
    <w:rsid w:val="00C5259B"/>
    <w:rsid w:val="00C63983"/>
    <w:rsid w:val="00C851AD"/>
    <w:rsid w:val="00CE4743"/>
    <w:rsid w:val="00CF3836"/>
    <w:rsid w:val="00D34D36"/>
    <w:rsid w:val="00D82CCF"/>
    <w:rsid w:val="00DA4820"/>
    <w:rsid w:val="00DE6B79"/>
    <w:rsid w:val="00E7429C"/>
    <w:rsid w:val="00E8384E"/>
    <w:rsid w:val="00E84FEF"/>
    <w:rsid w:val="00EB300E"/>
    <w:rsid w:val="00EB6A70"/>
    <w:rsid w:val="00EC41DF"/>
    <w:rsid w:val="00F01064"/>
    <w:rsid w:val="00F06A25"/>
    <w:rsid w:val="00F239B9"/>
    <w:rsid w:val="00F4654C"/>
    <w:rsid w:val="00F46D03"/>
    <w:rsid w:val="00F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7752-4BA2-4C1D-944B-307CB99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C6398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63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98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28F"/>
  </w:style>
  <w:style w:type="paragraph" w:styleId="Stopka">
    <w:name w:val="footer"/>
    <w:basedOn w:val="Normalny"/>
    <w:link w:val="StopkaZnak"/>
    <w:uiPriority w:val="99"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8F"/>
  </w:style>
  <w:style w:type="character" w:customStyle="1" w:styleId="st">
    <w:name w:val="st"/>
    <w:basedOn w:val="Domylnaczcionkaakapitu"/>
    <w:rsid w:val="00783365"/>
  </w:style>
  <w:style w:type="character" w:styleId="Tekstzastpczy">
    <w:name w:val="Placeholder Text"/>
    <w:basedOn w:val="Domylnaczcionkaakapitu"/>
    <w:uiPriority w:val="99"/>
    <w:semiHidden/>
    <w:rsid w:val="00842A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50C8-8B5B-4209-8B7E-9AD19A3B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abator</cp:lastModifiedBy>
  <cp:revision>2</cp:revision>
  <cp:lastPrinted>2014-08-28T06:18:00Z</cp:lastPrinted>
  <dcterms:created xsi:type="dcterms:W3CDTF">2018-06-28T11:47:00Z</dcterms:created>
  <dcterms:modified xsi:type="dcterms:W3CDTF">2018-06-28T11:47:00Z</dcterms:modified>
</cp:coreProperties>
</file>