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BC59D" w14:textId="77777777" w:rsidR="002435FA" w:rsidRDefault="002435FA" w:rsidP="00DD2011">
      <w:pPr>
        <w:spacing w:after="0" w:line="240" w:lineRule="auto"/>
        <w:ind w:left="5664"/>
        <w:jc w:val="center"/>
        <w:rPr>
          <w:rFonts w:cstheme="minorHAnsi"/>
          <w:sz w:val="24"/>
          <w:szCs w:val="24"/>
        </w:rPr>
      </w:pPr>
    </w:p>
    <w:p w14:paraId="29814333" w14:textId="77777777" w:rsidR="0095379C" w:rsidRPr="00DD2011" w:rsidRDefault="0095379C" w:rsidP="00DD2011">
      <w:pPr>
        <w:spacing w:after="0" w:line="240" w:lineRule="auto"/>
        <w:ind w:left="5664"/>
        <w:jc w:val="center"/>
        <w:rPr>
          <w:rFonts w:cstheme="minorHAnsi"/>
          <w:sz w:val="24"/>
          <w:szCs w:val="24"/>
          <w:vertAlign w:val="superscript"/>
        </w:rPr>
      </w:pPr>
      <w:r w:rsidRPr="00DD2011">
        <w:rPr>
          <w:rFonts w:cstheme="minorHAnsi"/>
          <w:sz w:val="24"/>
          <w:szCs w:val="24"/>
        </w:rPr>
        <w:t>........................................................</w:t>
      </w:r>
    </w:p>
    <w:p w14:paraId="5EFBC435" w14:textId="77777777" w:rsidR="0095379C" w:rsidRPr="00DD2011" w:rsidRDefault="0095379C" w:rsidP="00DD2011">
      <w:pPr>
        <w:spacing w:after="0" w:line="240" w:lineRule="auto"/>
        <w:ind w:left="6372"/>
        <w:rPr>
          <w:rFonts w:cstheme="minorHAnsi"/>
          <w:sz w:val="24"/>
          <w:szCs w:val="24"/>
        </w:rPr>
      </w:pPr>
      <w:r w:rsidRPr="00DD2011">
        <w:rPr>
          <w:rFonts w:cstheme="minorHAnsi"/>
          <w:sz w:val="24"/>
          <w:szCs w:val="24"/>
          <w:vertAlign w:val="superscript"/>
        </w:rPr>
        <w:t xml:space="preserve">       (miejscowość, data)</w:t>
      </w:r>
    </w:p>
    <w:p w14:paraId="7BA3066F" w14:textId="77777777" w:rsidR="0095379C" w:rsidRPr="00DD2011" w:rsidRDefault="0095379C" w:rsidP="0095379C">
      <w:pPr>
        <w:spacing w:after="0" w:line="240" w:lineRule="auto"/>
        <w:rPr>
          <w:rFonts w:cstheme="minorHAnsi"/>
          <w:sz w:val="24"/>
          <w:szCs w:val="24"/>
        </w:rPr>
      </w:pPr>
      <w:r w:rsidRPr="00DD2011">
        <w:rPr>
          <w:rFonts w:cstheme="minorHAnsi"/>
          <w:sz w:val="24"/>
          <w:szCs w:val="24"/>
        </w:rPr>
        <w:t>..............................................................</w:t>
      </w:r>
    </w:p>
    <w:p w14:paraId="383AC0B8" w14:textId="51E1EC68" w:rsidR="0095379C" w:rsidRDefault="004E5AA7" w:rsidP="0095379C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DD201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1E6F4" wp14:editId="006B39ED">
                <wp:simplePos x="0" y="0"/>
                <wp:positionH relativeFrom="column">
                  <wp:posOffset>3358515</wp:posOffset>
                </wp:positionH>
                <wp:positionV relativeFrom="paragraph">
                  <wp:posOffset>5080</wp:posOffset>
                </wp:positionV>
                <wp:extent cx="2671445" cy="1076960"/>
                <wp:effectExtent l="635" t="0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2D9AA" w14:textId="04F04010" w:rsidR="0095379C" w:rsidRDefault="002435FA" w:rsidP="0095379C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2435FA">
                              <w:rPr>
                                <w:rFonts w:cstheme="minorHAnsi"/>
                                <w:b/>
                              </w:rPr>
                              <w:t>Gminny Ośrodek Pomocy Społecznej</w:t>
                            </w:r>
                          </w:p>
                          <w:p w14:paraId="2188D106" w14:textId="66059BA7" w:rsidR="00725B37" w:rsidRPr="002435FA" w:rsidRDefault="00725B37" w:rsidP="0095379C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Ul. Świętego Rocha 3, 55-200 Oława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1E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45pt;margin-top:.4pt;width:210.35pt;height:8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" stroked="f">
                <v:textbox style="mso-fit-shape-to-text:t">
                  <w:txbxContent>
                    <w:p w14:paraId="5882D9AA" w14:textId="04F04010" w:rsidR="0095379C" w:rsidRDefault="002435FA" w:rsidP="0095379C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 w:rsidRPr="002435FA">
                        <w:rPr>
                          <w:rFonts w:cstheme="minorHAnsi"/>
                          <w:b/>
                        </w:rPr>
                        <w:t>Gminny Ośrodek Pomocy Społecznej</w:t>
                      </w:r>
                    </w:p>
                    <w:p w14:paraId="2188D106" w14:textId="66059BA7" w:rsidR="00725B37" w:rsidRPr="002435FA" w:rsidRDefault="00725B37" w:rsidP="0095379C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Ul. Świętego Rocha 3, 55-200 Oława</w:t>
                      </w:r>
                    </w:p>
                  </w:txbxContent>
                </v:textbox>
              </v:shape>
            </w:pict>
          </mc:Fallback>
        </mc:AlternateContent>
      </w:r>
      <w:r w:rsidR="008F291F">
        <w:rPr>
          <w:rFonts w:cstheme="minorHAnsi"/>
          <w:sz w:val="24"/>
          <w:szCs w:val="24"/>
          <w:vertAlign w:val="superscript"/>
        </w:rPr>
        <w:t xml:space="preserve">                         </w:t>
      </w:r>
      <w:r w:rsidR="0095379C" w:rsidRPr="00DD2011">
        <w:rPr>
          <w:rFonts w:cstheme="minorHAnsi"/>
          <w:sz w:val="24"/>
          <w:szCs w:val="24"/>
          <w:vertAlign w:val="superscript"/>
        </w:rPr>
        <w:t>(</w:t>
      </w:r>
      <w:r>
        <w:rPr>
          <w:rFonts w:cstheme="minorHAnsi"/>
          <w:sz w:val="24"/>
          <w:szCs w:val="24"/>
          <w:vertAlign w:val="superscript"/>
        </w:rPr>
        <w:t>i</w:t>
      </w:r>
      <w:r w:rsidR="0095379C" w:rsidRPr="00DD2011">
        <w:rPr>
          <w:rFonts w:cstheme="minorHAnsi"/>
          <w:sz w:val="24"/>
          <w:szCs w:val="24"/>
          <w:vertAlign w:val="superscript"/>
        </w:rPr>
        <w:t>mię</w:t>
      </w:r>
      <w:r>
        <w:rPr>
          <w:rFonts w:cstheme="minorHAnsi"/>
          <w:sz w:val="24"/>
          <w:szCs w:val="24"/>
          <w:vertAlign w:val="superscript"/>
        </w:rPr>
        <w:t xml:space="preserve"> i nazwisko wnioskodawcy</w:t>
      </w:r>
      <w:r w:rsidR="0095379C" w:rsidRPr="00DD2011">
        <w:rPr>
          <w:rFonts w:cstheme="minorHAnsi"/>
          <w:sz w:val="24"/>
          <w:szCs w:val="24"/>
          <w:vertAlign w:val="superscript"/>
        </w:rPr>
        <w:t>)</w:t>
      </w:r>
    </w:p>
    <w:p w14:paraId="752841FB" w14:textId="459B9E85" w:rsidR="002F0E12" w:rsidRDefault="002F0E12" w:rsidP="0095379C">
      <w:pPr>
        <w:spacing w:after="0" w:line="240" w:lineRule="auto"/>
        <w:rPr>
          <w:rFonts w:cstheme="minorHAnsi"/>
          <w:sz w:val="36"/>
          <w:szCs w:val="36"/>
          <w:vertAlign w:val="superscript"/>
        </w:rPr>
      </w:pPr>
      <w:r w:rsidRPr="002F0E12">
        <w:rPr>
          <w:rFonts w:cstheme="minorHAnsi"/>
          <w:sz w:val="36"/>
          <w:szCs w:val="36"/>
          <w:vertAlign w:val="superscript"/>
        </w:rPr>
        <w:t>..............................................................</w:t>
      </w:r>
      <w:r>
        <w:rPr>
          <w:rFonts w:cstheme="minorHAnsi"/>
          <w:sz w:val="36"/>
          <w:szCs w:val="36"/>
          <w:vertAlign w:val="superscript"/>
        </w:rPr>
        <w:t>..</w:t>
      </w:r>
    </w:p>
    <w:p w14:paraId="7AA6319D" w14:textId="54CA5510" w:rsidR="00CE0517" w:rsidRPr="002F0E12" w:rsidRDefault="002F0E12" w:rsidP="0095379C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F0E12">
        <w:rPr>
          <w:rFonts w:cstheme="minorHAnsi"/>
          <w:sz w:val="24"/>
          <w:szCs w:val="24"/>
          <w:vertAlign w:val="superscript"/>
        </w:rPr>
        <w:t xml:space="preserve">                             </w:t>
      </w:r>
      <w:r>
        <w:rPr>
          <w:rFonts w:cstheme="minorHAnsi"/>
          <w:sz w:val="24"/>
          <w:szCs w:val="24"/>
          <w:vertAlign w:val="superscript"/>
        </w:rPr>
        <w:t xml:space="preserve">       </w:t>
      </w:r>
      <w:r w:rsidRPr="002F0E12">
        <w:rPr>
          <w:rFonts w:cstheme="minorHAnsi"/>
          <w:sz w:val="24"/>
          <w:szCs w:val="24"/>
          <w:vertAlign w:val="superscript"/>
        </w:rPr>
        <w:t xml:space="preserve">      (Pesel)</w:t>
      </w:r>
    </w:p>
    <w:p w14:paraId="51278862" w14:textId="4446A149" w:rsidR="002F0E12" w:rsidRPr="002F0E12" w:rsidRDefault="0095379C" w:rsidP="0095379C">
      <w:pPr>
        <w:spacing w:after="0" w:line="240" w:lineRule="auto"/>
        <w:rPr>
          <w:rFonts w:cstheme="minorHAnsi"/>
          <w:sz w:val="24"/>
          <w:szCs w:val="24"/>
        </w:rPr>
      </w:pPr>
      <w:r w:rsidRPr="00DD2011">
        <w:rPr>
          <w:rFonts w:cstheme="minorHAnsi"/>
          <w:sz w:val="24"/>
          <w:szCs w:val="24"/>
        </w:rPr>
        <w:t>..............................</w:t>
      </w:r>
      <w:r w:rsidR="002F0E12">
        <w:rPr>
          <w:rFonts w:cstheme="minorHAnsi"/>
          <w:sz w:val="24"/>
          <w:szCs w:val="24"/>
        </w:rPr>
        <w:t>...............................</w:t>
      </w:r>
    </w:p>
    <w:p w14:paraId="3BA5AAF1" w14:textId="4354AEA9" w:rsidR="0095379C" w:rsidRPr="00DD2011" w:rsidRDefault="008F291F" w:rsidP="0095379C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             </w:t>
      </w:r>
      <w:r w:rsidR="002F0E12">
        <w:rPr>
          <w:rFonts w:cstheme="minorHAnsi"/>
          <w:sz w:val="24"/>
          <w:szCs w:val="24"/>
          <w:vertAlign w:val="superscript"/>
        </w:rPr>
        <w:t xml:space="preserve">         </w:t>
      </w:r>
      <w:r>
        <w:rPr>
          <w:rFonts w:cstheme="minorHAnsi"/>
          <w:sz w:val="24"/>
          <w:szCs w:val="24"/>
          <w:vertAlign w:val="superscript"/>
        </w:rPr>
        <w:t xml:space="preserve">      </w:t>
      </w:r>
      <w:r w:rsidR="0095379C" w:rsidRPr="00DD2011">
        <w:rPr>
          <w:rFonts w:cstheme="minorHAnsi"/>
          <w:sz w:val="24"/>
          <w:szCs w:val="24"/>
          <w:vertAlign w:val="superscript"/>
        </w:rPr>
        <w:t>(adres</w:t>
      </w:r>
      <w:r w:rsidR="004E5AA7">
        <w:rPr>
          <w:rFonts w:cstheme="minorHAnsi"/>
          <w:sz w:val="24"/>
          <w:szCs w:val="24"/>
          <w:vertAlign w:val="superscript"/>
        </w:rPr>
        <w:t xml:space="preserve"> wnioskodawcy</w:t>
      </w:r>
      <w:r w:rsidR="0095379C" w:rsidRPr="00DD2011">
        <w:rPr>
          <w:rFonts w:cstheme="minorHAnsi"/>
          <w:sz w:val="24"/>
          <w:szCs w:val="24"/>
          <w:vertAlign w:val="superscript"/>
        </w:rPr>
        <w:t>)</w:t>
      </w:r>
    </w:p>
    <w:p w14:paraId="5D9BAB74" w14:textId="27BFD0B7" w:rsidR="0095379C" w:rsidRPr="00DD2011" w:rsidRDefault="0095379C" w:rsidP="009537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2011">
        <w:rPr>
          <w:rFonts w:cstheme="minorHAnsi"/>
          <w:sz w:val="24"/>
          <w:szCs w:val="24"/>
        </w:rPr>
        <w:t>..............................................................</w:t>
      </w:r>
    </w:p>
    <w:p w14:paraId="380D5B0E" w14:textId="4A6ECEFC" w:rsidR="0095379C" w:rsidRPr="00DD2011" w:rsidRDefault="008F291F" w:rsidP="0095379C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                                   </w:t>
      </w:r>
      <w:r w:rsidR="0095379C" w:rsidRPr="00DD2011">
        <w:rPr>
          <w:rFonts w:cstheme="minorHAnsi"/>
          <w:sz w:val="24"/>
          <w:szCs w:val="24"/>
          <w:vertAlign w:val="superscript"/>
        </w:rPr>
        <w:t xml:space="preserve">(numer telefonu) </w:t>
      </w:r>
    </w:p>
    <w:p w14:paraId="21B16ADB" w14:textId="77777777" w:rsidR="0095379C" w:rsidRPr="00DD2011" w:rsidRDefault="0095379C" w:rsidP="0095379C">
      <w:pPr>
        <w:tabs>
          <w:tab w:val="right" w:pos="10490"/>
        </w:tabs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E5D29CD" w14:textId="77777777" w:rsidR="0095379C" w:rsidRPr="00DD2011" w:rsidRDefault="0095379C" w:rsidP="0095379C">
      <w:pPr>
        <w:tabs>
          <w:tab w:val="right" w:pos="10490"/>
        </w:tabs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B298047" w14:textId="460171A6" w:rsidR="004E5AA7" w:rsidRPr="00DD03C6" w:rsidRDefault="0095379C" w:rsidP="00DD03C6">
      <w:pPr>
        <w:tabs>
          <w:tab w:val="right" w:pos="1049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D2011">
        <w:rPr>
          <w:rFonts w:cstheme="minorHAnsi"/>
          <w:b/>
          <w:sz w:val="24"/>
          <w:szCs w:val="24"/>
        </w:rPr>
        <w:t>WNIOSEK O WYDANIE ZAŚWIADCZENIA</w:t>
      </w:r>
    </w:p>
    <w:p w14:paraId="4354CDDA" w14:textId="77777777" w:rsidR="00DD03C6" w:rsidRPr="00DD03C6" w:rsidRDefault="00DD03C6" w:rsidP="00DD03C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b/>
          <w:sz w:val="24"/>
          <w:szCs w:val="24"/>
        </w:rPr>
        <w:t>potwierdzającego wypłacenie na rzecz mojego gospodarstwa domowego</w:t>
      </w:r>
    </w:p>
    <w:p w14:paraId="276A0322" w14:textId="77777777" w:rsidR="00DD03C6" w:rsidRPr="00DD03C6" w:rsidRDefault="00DD03C6" w:rsidP="00DD03C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b/>
          <w:sz w:val="24"/>
          <w:szCs w:val="24"/>
        </w:rPr>
        <w:t>dodatku węglowego/ pozytywnego rozpatrzenia wniosku o wypłatę na rzecz mojego</w:t>
      </w:r>
    </w:p>
    <w:p w14:paraId="2906E826" w14:textId="79D04559" w:rsidR="00DD03C6" w:rsidRDefault="00DD03C6" w:rsidP="00DD03C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b/>
          <w:sz w:val="24"/>
          <w:szCs w:val="24"/>
        </w:rPr>
        <w:t>gospodarstwa domowego dodatku węglowego* w roku 2022</w:t>
      </w:r>
    </w:p>
    <w:p w14:paraId="69BD936B" w14:textId="77777777" w:rsidR="00DD03C6" w:rsidRDefault="00DD03C6" w:rsidP="00DD03C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</w:p>
    <w:p w14:paraId="6B2C27C3" w14:textId="77777777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0904C782" w14:textId="77777777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D03C6">
        <w:rPr>
          <w:rFonts w:cstheme="minorHAnsi"/>
          <w:sz w:val="24"/>
          <w:szCs w:val="24"/>
        </w:rPr>
        <w:t>Na podstawie art. 13 ust. 1 ustawy z dnia 27 października 2022 r. o zakupie preferencyjnym</w:t>
      </w:r>
    </w:p>
    <w:p w14:paraId="17668791" w14:textId="77777777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D03C6">
        <w:rPr>
          <w:rFonts w:cstheme="minorHAnsi"/>
          <w:sz w:val="24"/>
          <w:szCs w:val="24"/>
        </w:rPr>
        <w:t>paliwa stałego dla gospodarstw domowych (Dz.U. z 2022 poz. 2236 tj.), wnoszę o wydanie</w:t>
      </w:r>
    </w:p>
    <w:p w14:paraId="536B8823" w14:textId="77777777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sz w:val="24"/>
          <w:szCs w:val="24"/>
        </w:rPr>
        <w:t xml:space="preserve">zaświadczenia </w:t>
      </w:r>
      <w:r w:rsidRPr="00DD03C6">
        <w:rPr>
          <w:rFonts w:cstheme="minorHAnsi"/>
          <w:b/>
          <w:sz w:val="24"/>
          <w:szCs w:val="24"/>
        </w:rPr>
        <w:t>potwierdzającego wypłacenie na rzecz mojego gospodarstwa domowego</w:t>
      </w:r>
    </w:p>
    <w:p w14:paraId="5F5284F9" w14:textId="77777777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b/>
          <w:sz w:val="24"/>
          <w:szCs w:val="24"/>
        </w:rPr>
        <w:t>dodatku węglowego / pozytywnego rozpatrzenia wniosku o wypłatę na rzecz mojego</w:t>
      </w:r>
    </w:p>
    <w:p w14:paraId="7BC431A0" w14:textId="77777777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b/>
          <w:sz w:val="24"/>
          <w:szCs w:val="24"/>
        </w:rPr>
        <w:t>gospodarstwa domowego dodatku węglowego*</w:t>
      </w:r>
    </w:p>
    <w:p w14:paraId="69D92A8C" w14:textId="608B9D9D" w:rsid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44CBFBE7" w14:textId="77777777" w:rsid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30B0B9EB" w14:textId="60860531" w:rsidR="00DD03C6" w:rsidRPr="00DD03C6" w:rsidRDefault="000F74BD" w:rsidP="00DD03C6">
      <w:pPr>
        <w:autoSpaceDE w:val="0"/>
        <w:autoSpaceDN w:val="0"/>
        <w:adjustRightInd w:val="0"/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…..</w:t>
      </w:r>
      <w:r w:rsidR="00DD03C6" w:rsidRPr="00DD03C6">
        <w:rPr>
          <w:rFonts w:cstheme="minorHAnsi"/>
          <w:b/>
          <w:sz w:val="20"/>
          <w:szCs w:val="20"/>
        </w:rPr>
        <w:t>...................................................</w:t>
      </w:r>
    </w:p>
    <w:p w14:paraId="06D92A57" w14:textId="4900A299" w:rsidR="00DD03C6" w:rsidRP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0F74BD">
        <w:rPr>
          <w:rFonts w:cstheme="minorHAnsi"/>
          <w:b/>
          <w:sz w:val="20"/>
          <w:szCs w:val="20"/>
        </w:rPr>
        <w:t xml:space="preserve">                           </w:t>
      </w:r>
      <w:r>
        <w:rPr>
          <w:rFonts w:cstheme="minorHAnsi"/>
          <w:b/>
          <w:sz w:val="20"/>
          <w:szCs w:val="20"/>
        </w:rPr>
        <w:t xml:space="preserve"> </w:t>
      </w:r>
      <w:r w:rsidR="00D0520F">
        <w:rPr>
          <w:rFonts w:cstheme="minorHAnsi"/>
          <w:b/>
          <w:sz w:val="20"/>
          <w:szCs w:val="20"/>
        </w:rPr>
        <w:t xml:space="preserve">  </w:t>
      </w:r>
      <w:r>
        <w:rPr>
          <w:rFonts w:cstheme="minorHAnsi"/>
          <w:b/>
          <w:sz w:val="20"/>
          <w:szCs w:val="20"/>
        </w:rPr>
        <w:t xml:space="preserve">  (</w:t>
      </w:r>
      <w:r w:rsidRPr="00DD03C6">
        <w:rPr>
          <w:rFonts w:cstheme="minorHAnsi"/>
          <w:b/>
          <w:sz w:val="20"/>
          <w:szCs w:val="20"/>
        </w:rPr>
        <w:t xml:space="preserve"> czytelny podpis</w:t>
      </w:r>
      <w:r>
        <w:rPr>
          <w:rFonts w:cstheme="minorHAnsi"/>
          <w:b/>
          <w:sz w:val="20"/>
          <w:szCs w:val="20"/>
        </w:rPr>
        <w:t>)</w:t>
      </w:r>
    </w:p>
    <w:p w14:paraId="473E56C1" w14:textId="5105A489" w:rsidR="009D0285" w:rsidRDefault="009D0285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*Niepotrzebne skreślić</w:t>
      </w:r>
    </w:p>
    <w:p w14:paraId="3D93169C" w14:textId="77777777" w:rsidR="009D0285" w:rsidRDefault="009D0285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543A0766" w14:textId="25C28F54" w:rsidR="00DD03C6" w:rsidRDefault="00DD03C6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DD03C6">
        <w:rPr>
          <w:rFonts w:cstheme="minorHAnsi"/>
          <w:b/>
          <w:sz w:val="24"/>
          <w:szCs w:val="24"/>
        </w:rPr>
        <w:t>Wnioskodawcą o dodatek węglowy była osoba:</w:t>
      </w:r>
    </w:p>
    <w:p w14:paraId="340140F7" w14:textId="77777777" w:rsidR="000F74BD" w:rsidRPr="00DD03C6" w:rsidRDefault="000F74BD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76F1BCDF" w14:textId="4965353D" w:rsidR="000F74BD" w:rsidRPr="000F74BD" w:rsidRDefault="00DD03C6" w:rsidP="000F74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F74BD">
        <w:rPr>
          <w:rFonts w:cstheme="minorHAnsi"/>
          <w:sz w:val="24"/>
          <w:szCs w:val="24"/>
        </w:rPr>
        <w:t>wnioskująca o zaświadczenie,</w:t>
      </w:r>
    </w:p>
    <w:p w14:paraId="2E00774F" w14:textId="518FE90C" w:rsidR="000F74BD" w:rsidRPr="000F74BD" w:rsidRDefault="000F74BD" w:rsidP="00DD03C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2E33F3A" w14:textId="761B2D47" w:rsidR="00DD03C6" w:rsidRDefault="00DD03C6" w:rsidP="000F74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0F74BD">
        <w:rPr>
          <w:rFonts w:cstheme="minorHAnsi"/>
          <w:sz w:val="24"/>
          <w:szCs w:val="24"/>
        </w:rPr>
        <w:t>inna, wchodząca w skład gospodarstwa domowego (podać imię i nazwisko)</w:t>
      </w:r>
    </w:p>
    <w:p w14:paraId="0AF969A8" w14:textId="77777777" w:rsidR="00141A72" w:rsidRDefault="00141A72" w:rsidP="00141A72">
      <w:pPr>
        <w:pStyle w:val="Akapitzlist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1D5709DB" w14:textId="77777777" w:rsidR="00141A72" w:rsidRPr="000F74BD" w:rsidRDefault="00141A72" w:rsidP="00141A72">
      <w:pPr>
        <w:pStyle w:val="Akapitzlist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98B70BC" w14:textId="7E53AE27" w:rsidR="00DD03C6" w:rsidRDefault="000F74BD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DD03C6" w:rsidRPr="00DD03C6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  <w:r w:rsidR="00DD03C6">
        <w:rPr>
          <w:rFonts w:cstheme="minorHAnsi"/>
          <w:b/>
          <w:sz w:val="24"/>
          <w:szCs w:val="24"/>
        </w:rPr>
        <w:t>……………………………………………</w:t>
      </w:r>
    </w:p>
    <w:p w14:paraId="110D704A" w14:textId="77777777" w:rsidR="001436DE" w:rsidRDefault="001436DE" w:rsidP="00DD03C6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508499C7" w14:textId="1264B9DC" w:rsidR="002435FA" w:rsidRDefault="002435FA" w:rsidP="004E5AA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0A0C3512" w14:textId="77777777" w:rsidR="002435FA" w:rsidRDefault="002435FA" w:rsidP="004E5AA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228E2BC6" w14:textId="77777777" w:rsidR="002435FA" w:rsidRDefault="002435FA" w:rsidP="004E5AA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722AED26" w14:textId="77777777" w:rsidR="004E5AA7" w:rsidRPr="00DD2011" w:rsidRDefault="004E5AA7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6FF3716B" w14:textId="77777777" w:rsidR="00C5288E" w:rsidRDefault="00C5288E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6952FBD9" w14:textId="77777777" w:rsidR="00C5288E" w:rsidRDefault="00C5288E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2F9495EA" w14:textId="77777777" w:rsidR="00C5288E" w:rsidRDefault="00C5288E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64F38054" w14:textId="77777777" w:rsidR="005538F7" w:rsidRDefault="005538F7" w:rsidP="001572F9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6C8EFFF0" w14:textId="77777777" w:rsidR="005538F7" w:rsidRDefault="005538F7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071E1545" w14:textId="77777777" w:rsidR="00C5288E" w:rsidRDefault="00C5288E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2152A349" w14:textId="434C9C96" w:rsidR="00D44C3C" w:rsidRPr="00DD2011" w:rsidRDefault="00D44C3C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  <w:r w:rsidRPr="00DD2011">
        <w:rPr>
          <w:rFonts w:cstheme="minorHAnsi"/>
          <w:b/>
          <w:sz w:val="20"/>
          <w:szCs w:val="20"/>
        </w:rPr>
        <w:t xml:space="preserve">KLAUZULA INFORMACYJNA  DOTYCZĄCA  OCHRONY DANYCH OSOBOWYCH W URZĘDZIE  GMINY </w:t>
      </w:r>
      <w:r w:rsidR="000D0171">
        <w:rPr>
          <w:rFonts w:cstheme="minorHAnsi"/>
          <w:b/>
          <w:sz w:val="20"/>
          <w:szCs w:val="20"/>
        </w:rPr>
        <w:t>OŁAWA</w:t>
      </w:r>
      <w:r w:rsidRPr="00DD2011">
        <w:rPr>
          <w:rFonts w:cstheme="minorHAnsi"/>
          <w:b/>
          <w:sz w:val="20"/>
          <w:szCs w:val="20"/>
        </w:rPr>
        <w:t xml:space="preserve"> </w:t>
      </w:r>
    </w:p>
    <w:p w14:paraId="258BFC8B" w14:textId="3C1C360F" w:rsidR="00D44C3C" w:rsidRPr="00DD2011" w:rsidRDefault="00D44C3C" w:rsidP="00D44C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  <w:r w:rsidRPr="00DD2011">
        <w:rPr>
          <w:rFonts w:cstheme="minorHAnsi"/>
          <w:b/>
          <w:sz w:val="20"/>
          <w:szCs w:val="20"/>
        </w:rPr>
        <w:t xml:space="preserve"> (zakup preferencyjny paliwa stałego)</w:t>
      </w:r>
    </w:p>
    <w:p w14:paraId="4867A8BE" w14:textId="46659400" w:rsidR="00D44C3C" w:rsidRPr="00DD2011" w:rsidRDefault="00D44C3C" w:rsidP="00D44C3C">
      <w:pPr>
        <w:autoSpaceDE w:val="0"/>
        <w:autoSpaceDN w:val="0"/>
        <w:adjustRightInd w:val="0"/>
        <w:spacing w:after="0"/>
        <w:ind w:firstLine="360"/>
        <w:jc w:val="both"/>
        <w:rPr>
          <w:rFonts w:eastAsia="Times New Roman" w:cstheme="minorHAnsi"/>
          <w:color w:val="1D1B11" w:themeColor="background2" w:themeShade="1A"/>
          <w:sz w:val="20"/>
          <w:szCs w:val="20"/>
        </w:rPr>
      </w:pPr>
      <w:r w:rsidRPr="00DD2011">
        <w:rPr>
          <w:rFonts w:eastAsia="Times New Roman" w:cstheme="minorHAnsi"/>
          <w:bCs/>
          <w:color w:val="1D1B11" w:themeColor="background2" w:themeShade="1A"/>
          <w:sz w:val="20"/>
          <w:szCs w:val="20"/>
        </w:rPr>
        <w:t xml:space="preserve">Zgodnie z zapisami art. 13 ust. 1 i 2 </w:t>
      </w:r>
      <w:r w:rsidRPr="00DD2011">
        <w:rPr>
          <w:rFonts w:eastAsia="Times New Roman" w:cstheme="minorHAnsi"/>
          <w:b/>
          <w:bCs/>
          <w:color w:val="1D1B11" w:themeColor="background2" w:themeShade="1A"/>
          <w:sz w:val="20"/>
          <w:szCs w:val="20"/>
        </w:rPr>
        <w:t xml:space="preserve"> </w:t>
      </w: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>Rozporządzenia Parlamentu Europejskiego i Rady (UE) 2016/679 z dnia 27 kwietnia 2016 r. w sprawie ochrony osób fizycznych w związku z przetwarzaniem danych osobowych</w:t>
      </w:r>
      <w:r w:rsidR="005F2008">
        <w:rPr>
          <w:rFonts w:eastAsia="Times New Roman" w:cstheme="minorHAnsi"/>
          <w:color w:val="1D1B11" w:themeColor="background2" w:themeShade="1A"/>
          <w:sz w:val="20"/>
          <w:szCs w:val="20"/>
        </w:rPr>
        <w:br/>
      </w: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>i w sprawie swobodnego przepływu takich danych oraz uchylenia dyrektywy 95/46/WE  zwanego „RODO”, informuje, że:</w:t>
      </w:r>
    </w:p>
    <w:p w14:paraId="4BC14E0D" w14:textId="0C9D8F85" w:rsidR="00D44C3C" w:rsidRPr="00DD2011" w:rsidRDefault="00D44C3C" w:rsidP="000D0171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Administratorem Pani/Pana  danych osobowych przetwarzanych w </w:t>
      </w:r>
      <w:r w:rsidR="001436DE">
        <w:rPr>
          <w:rFonts w:cstheme="minorHAnsi"/>
          <w:color w:val="1D1B11" w:themeColor="background2" w:themeShade="1A"/>
          <w:sz w:val="20"/>
          <w:szCs w:val="20"/>
        </w:rPr>
        <w:t xml:space="preserve">Gminnym Ośrodku Pomocy Społecznej </w:t>
      </w: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 </w:t>
      </w:r>
      <w:r w:rsidR="001436DE">
        <w:rPr>
          <w:rFonts w:cstheme="minorHAnsi"/>
          <w:color w:val="1D1B11" w:themeColor="background2" w:themeShade="1A"/>
          <w:sz w:val="20"/>
          <w:szCs w:val="20"/>
        </w:rPr>
        <w:t>w Oławie ul. Św. Rocha 3</w:t>
      </w:r>
      <w:r w:rsidR="00E62A42">
        <w:rPr>
          <w:rFonts w:cstheme="minorHAnsi"/>
          <w:color w:val="1D1B11" w:themeColor="background2" w:themeShade="1A"/>
          <w:sz w:val="20"/>
          <w:szCs w:val="20"/>
        </w:rPr>
        <w:t>, 55-200 Oława</w:t>
      </w:r>
      <w:r w:rsidR="001436DE">
        <w:rPr>
          <w:rFonts w:cstheme="minorHAnsi"/>
          <w:color w:val="1D1B11" w:themeColor="background2" w:themeShade="1A"/>
          <w:sz w:val="20"/>
          <w:szCs w:val="20"/>
        </w:rPr>
        <w:t xml:space="preserve"> tel.713812251, e-mail: sekretariat.gops@gmail.com</w:t>
      </w:r>
    </w:p>
    <w:p w14:paraId="51DC1812" w14:textId="709749A9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Administrator powołał Inspektora Ochrony Danych Osobowych, z którym może Pani/Pan skontaktować </w:t>
      </w:r>
      <w:r w:rsidR="00E62A42">
        <w:rPr>
          <w:rFonts w:cstheme="minorHAnsi"/>
          <w:color w:val="1D1B11" w:themeColor="background2" w:themeShade="1A"/>
          <w:sz w:val="20"/>
          <w:szCs w:val="20"/>
        </w:rPr>
        <w:t xml:space="preserve"> </w:t>
      </w: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za pośrednictwem poczty elektronicznej,  adres e-mail:  </w:t>
      </w:r>
      <w:hyperlink r:id="rId5" w:history="1">
        <w:r w:rsidR="000F74BD" w:rsidRPr="0019550D">
          <w:rPr>
            <w:rStyle w:val="Hipercze"/>
            <w:rFonts w:cstheme="minorHAnsi"/>
            <w:sz w:val="20"/>
            <w:szCs w:val="20"/>
          </w:rPr>
          <w:t>iod@gops.olawa.pl</w:t>
        </w:r>
      </w:hyperlink>
      <w:r w:rsidRPr="00DD2011">
        <w:rPr>
          <w:rFonts w:cstheme="minorHAnsi"/>
          <w:color w:val="1D1B11" w:themeColor="background2" w:themeShade="1A"/>
          <w:sz w:val="20"/>
          <w:szCs w:val="20"/>
        </w:rPr>
        <w:t>,</w:t>
      </w:r>
    </w:p>
    <w:p w14:paraId="03945218" w14:textId="77777777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 xml:space="preserve">Podstawę prawną do przetwarzania przez Administratora Pani/Pana  danych osobowych  stanowi art. 6  ust. 1 pkt c  Rozporządzenia Parlamentu Europejskiego i Rady (UE) 2016/679 z dnia 27 kwietnia 2016 r. ( wypełnienie obowiązku prawnego spoczywającego na administratorze ), w zw. z art. 13 ust. 1 </w:t>
      </w:r>
      <w:r w:rsidRPr="00DD2011">
        <w:rPr>
          <w:rFonts w:eastAsia="Times New Roman" w:cstheme="minorHAnsi"/>
          <w:color w:val="000000"/>
          <w:sz w:val="20"/>
          <w:szCs w:val="20"/>
        </w:rPr>
        <w:t xml:space="preserve">ustawy z dnia 27 października 2022 r. o </w:t>
      </w:r>
      <w:r w:rsidRPr="00DD2011">
        <w:rPr>
          <w:rFonts w:cstheme="minorHAnsi"/>
          <w:sz w:val="20"/>
          <w:szCs w:val="20"/>
        </w:rPr>
        <w:t xml:space="preserve"> zakupie preferencyjnym paliwa stałego przez gospodarstwa </w:t>
      </w:r>
      <w:r w:rsidRPr="00DD2011">
        <w:rPr>
          <w:rFonts w:eastAsia="Times New Roman" w:cstheme="minorHAnsi"/>
          <w:color w:val="000000"/>
          <w:sz w:val="20"/>
          <w:szCs w:val="20"/>
        </w:rPr>
        <w:t xml:space="preserve">domowego ( Dz. U. 2022 poz. 2236 </w:t>
      </w:r>
      <w:proofErr w:type="spellStart"/>
      <w:r w:rsidRPr="00DD2011">
        <w:rPr>
          <w:rFonts w:eastAsia="Times New Roman" w:cstheme="minorHAnsi"/>
          <w:color w:val="000000"/>
          <w:sz w:val="20"/>
          <w:szCs w:val="20"/>
        </w:rPr>
        <w:t>t.j</w:t>
      </w:r>
      <w:proofErr w:type="spellEnd"/>
      <w:r w:rsidRPr="00DD2011">
        <w:rPr>
          <w:rFonts w:eastAsia="Times New Roman" w:cstheme="minorHAnsi"/>
          <w:color w:val="000000"/>
          <w:sz w:val="20"/>
          <w:szCs w:val="20"/>
        </w:rPr>
        <w:t>.)</w:t>
      </w:r>
    </w:p>
    <w:p w14:paraId="6C1E173E" w14:textId="096EB79F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sz w:val="20"/>
          <w:szCs w:val="20"/>
        </w:rPr>
        <w:t>Pani/Pana dane osobowe w postaci: imienia i nazwiska, adresu zamieszkania lub siedziby, przetwarzane są jedynie w zakresie niezbędnym i dopuszczalnym przez przepisy prawa w celu realizacji wniosku</w:t>
      </w:r>
      <w:r w:rsidR="005F2008">
        <w:rPr>
          <w:rFonts w:cstheme="minorHAnsi"/>
          <w:sz w:val="20"/>
          <w:szCs w:val="20"/>
        </w:rPr>
        <w:br/>
      </w:r>
      <w:r w:rsidRPr="00DD2011">
        <w:rPr>
          <w:rFonts w:cstheme="minorHAnsi"/>
          <w:sz w:val="20"/>
          <w:szCs w:val="20"/>
        </w:rPr>
        <w:t>o wydanie zaświadczenia potwierdzającego wypłacenie na rzecz  gospodarstwa domowego dodatku węglowego/ pozytywnego rozpatrzenia wniosku o wypłatę na rzecz  gospodarstwa domowego dodatku węglowego* w roku 2022.</w:t>
      </w:r>
    </w:p>
    <w:p w14:paraId="596E8C06" w14:textId="77777777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Pani/Pana dane osobowe mogą być udostępnione innym podmiotom, które z mocy przepisów prawa są upoważnione do ich uzyskiwania </w:t>
      </w:r>
      <w:proofErr w:type="spellStart"/>
      <w:r w:rsidRPr="00DD2011">
        <w:rPr>
          <w:rFonts w:cstheme="minorHAnsi"/>
          <w:color w:val="1D1B11" w:themeColor="background2" w:themeShade="1A"/>
          <w:sz w:val="20"/>
          <w:szCs w:val="20"/>
        </w:rPr>
        <w:t>np</w:t>
      </w:r>
      <w:proofErr w:type="spellEnd"/>
      <w:r w:rsidRPr="00DD2011">
        <w:rPr>
          <w:rFonts w:cstheme="minorHAnsi"/>
          <w:color w:val="1D1B11" w:themeColor="background2" w:themeShade="1A"/>
          <w:sz w:val="20"/>
          <w:szCs w:val="20"/>
        </w:rPr>
        <w:t>: organy ścigania, wymiaru sprawiedliwości, kontrolne lub</w:t>
      </w: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 xml:space="preserve"> tym, które zawarły z Administratorem  stosowane umowy na przetwarzanie danych osobowych np. radca prawny gminy</w:t>
      </w:r>
      <w:r w:rsidRPr="00DD2011">
        <w:rPr>
          <w:rFonts w:cstheme="minorHAnsi"/>
          <w:color w:val="1D1B11" w:themeColor="background2" w:themeShade="1A"/>
          <w:sz w:val="20"/>
          <w:szCs w:val="20"/>
        </w:rPr>
        <w:t>.</w:t>
      </w:r>
    </w:p>
    <w:p w14:paraId="00FEAE9B" w14:textId="77777777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>Pani/Pana dane osobowe nie będą przekazywane do państw trzecich i organizacji międzynarodowych.</w:t>
      </w:r>
    </w:p>
    <w:p w14:paraId="457D1D6A" w14:textId="77777777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Pani/ Pana dane osobowe przetwarzane będą przez okres realizacji wniosku, a następnie przechowywane przez czas wskazany w stosownych przepisach. </w:t>
      </w:r>
    </w:p>
    <w:p w14:paraId="6BDE52AF" w14:textId="13E61362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>Ma Pani/Pan prawo dostępu do swoich danych osobowych, prawo do  ich sprostowania</w:t>
      </w:r>
      <w:r w:rsidR="005F2008">
        <w:rPr>
          <w:rFonts w:cstheme="minorHAnsi"/>
          <w:color w:val="1D1B11" w:themeColor="background2" w:themeShade="1A"/>
          <w:sz w:val="20"/>
          <w:szCs w:val="20"/>
        </w:rPr>
        <w:t xml:space="preserve"> </w:t>
      </w:r>
      <w:r w:rsidRPr="00DD2011">
        <w:rPr>
          <w:rFonts w:cstheme="minorHAnsi"/>
          <w:color w:val="1D1B11" w:themeColor="background2" w:themeShade="1A"/>
          <w:sz w:val="20"/>
          <w:szCs w:val="20"/>
        </w:rPr>
        <w:t>( korzystanie</w:t>
      </w:r>
      <w:r w:rsidR="005F2008">
        <w:rPr>
          <w:rFonts w:cstheme="minorHAnsi"/>
          <w:color w:val="1D1B11" w:themeColor="background2" w:themeShade="1A"/>
          <w:sz w:val="20"/>
          <w:szCs w:val="20"/>
        </w:rPr>
        <w:br/>
      </w:r>
      <w:r w:rsidRPr="00DD2011">
        <w:rPr>
          <w:rFonts w:cstheme="minorHAnsi"/>
          <w:color w:val="1D1B11" w:themeColor="background2" w:themeShade="1A"/>
          <w:sz w:val="20"/>
          <w:szCs w:val="20"/>
        </w:rPr>
        <w:t>z Innych uprawnień jak np.: prawo do usunięcia danych, prawo do ograniczenia ich przetwarzania, prawo przekazania danych,  prawo do sprzeciwu, uzależnione jest  od podstawy ich przetwarzania),</w:t>
      </w:r>
    </w:p>
    <w:p w14:paraId="4B16ED73" w14:textId="2F719B25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>Jeżeli wymaga tego przepis prawa (wypełnienie obowiązku prawnego ciążącego na administratorze) ma Pani/Pan obowiązek podania danych osobowych. Administrator nie ma wówczas obowiązku uzyskiwania zgody na przetwarzanie Państwa danych. Brak zgody w tym wypadku wiąże się</w:t>
      </w:r>
      <w:r w:rsidR="005F2008">
        <w:rPr>
          <w:rFonts w:eastAsia="Times New Roman" w:cstheme="minorHAnsi"/>
          <w:color w:val="1D1B11" w:themeColor="background2" w:themeShade="1A"/>
          <w:sz w:val="20"/>
          <w:szCs w:val="20"/>
        </w:rPr>
        <w:br/>
      </w: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>z niemożliwością rozpatrzenia wniosku. W przypadku danych w postaci numeru telefonu, nie ma Pani/Pan obowiązku ich podawania, a zgoda na ich przetwarzanie może zostać wycofana w dowolnym momencie.</w:t>
      </w:r>
    </w:p>
    <w:p w14:paraId="49A02194" w14:textId="6BF3B30A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>W przypadku uzyskania przez Panią/Pana informacji o niezgodnym z prawem przetwarzaniu danych osobowych przysługuje Pani/Panu prawo wniesienia skargi do organu nadzorczego właściwego</w:t>
      </w:r>
      <w:r w:rsidR="005F2008">
        <w:rPr>
          <w:rFonts w:eastAsia="Times New Roman" w:cstheme="minorHAnsi"/>
          <w:color w:val="1D1B11" w:themeColor="background2" w:themeShade="1A"/>
          <w:sz w:val="20"/>
          <w:szCs w:val="20"/>
        </w:rPr>
        <w:br/>
      </w: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 xml:space="preserve">w sprawach ochrony danych osobowych tj. </w:t>
      </w:r>
      <w:r w:rsidRPr="00DD2011">
        <w:rPr>
          <w:rFonts w:eastAsia="Times New Roman" w:cstheme="minorHAnsi"/>
          <w:iCs/>
          <w:color w:val="1D1B11" w:themeColor="background2" w:themeShade="1A"/>
          <w:sz w:val="20"/>
          <w:szCs w:val="20"/>
        </w:rPr>
        <w:t>Prezesa Urzędu Ochrony Danych Osobowych</w:t>
      </w:r>
      <w:r w:rsidRPr="00DD2011">
        <w:rPr>
          <w:rFonts w:eastAsia="Times New Roman" w:cstheme="minorHAnsi"/>
          <w:color w:val="1D1B11" w:themeColor="background2" w:themeShade="1A"/>
          <w:sz w:val="20"/>
          <w:szCs w:val="20"/>
        </w:rPr>
        <w:t>, Warszawa ul. Stawki 2, 00-193 Warszawa.</w:t>
      </w:r>
    </w:p>
    <w:p w14:paraId="1F350B93" w14:textId="77777777" w:rsidR="00D44C3C" w:rsidRPr="00DD2011" w:rsidRDefault="00D44C3C" w:rsidP="00D44C3C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>Pani/Pana dane osobowe nie podlegają automatycznemu przetwarzaniu i profilowaniu.</w:t>
      </w:r>
    </w:p>
    <w:p w14:paraId="5109D3F4" w14:textId="4C21D74B" w:rsidR="00D44C3C" w:rsidRPr="00DD2011" w:rsidRDefault="00D44C3C" w:rsidP="00D0520F">
      <w:pPr>
        <w:pStyle w:val="Akapitzlist"/>
        <w:numPr>
          <w:ilvl w:val="0"/>
          <w:numId w:val="6"/>
        </w:numPr>
        <w:jc w:val="both"/>
        <w:rPr>
          <w:rFonts w:cstheme="minorHAnsi"/>
          <w:color w:val="1D1B11" w:themeColor="background2" w:themeShade="1A"/>
          <w:sz w:val="20"/>
          <w:szCs w:val="20"/>
        </w:rPr>
      </w:pPr>
      <w:r w:rsidRPr="00DD2011">
        <w:rPr>
          <w:rFonts w:cstheme="minorHAnsi"/>
          <w:color w:val="1D1B11" w:themeColor="background2" w:themeShade="1A"/>
          <w:sz w:val="20"/>
          <w:szCs w:val="20"/>
        </w:rPr>
        <w:t xml:space="preserve">Ma Pani/Pan prawo wglądu w swoje dane osobowe w siedzibie </w:t>
      </w:r>
      <w:r w:rsidR="00D0520F">
        <w:rPr>
          <w:rFonts w:cstheme="minorHAnsi"/>
          <w:color w:val="1D1B11" w:themeColor="background2" w:themeShade="1A"/>
          <w:sz w:val="20"/>
          <w:szCs w:val="20"/>
        </w:rPr>
        <w:t>Gminnego Ośrodka</w:t>
      </w:r>
      <w:r w:rsidR="00D0520F" w:rsidRPr="00D0520F">
        <w:rPr>
          <w:rFonts w:cstheme="minorHAnsi"/>
          <w:color w:val="1D1B11" w:themeColor="background2" w:themeShade="1A"/>
          <w:sz w:val="20"/>
          <w:szCs w:val="20"/>
        </w:rPr>
        <w:t xml:space="preserve"> Pomocy Społecznej  w Oławie</w:t>
      </w:r>
      <w:r w:rsidR="00D0520F">
        <w:rPr>
          <w:rFonts w:cstheme="minorHAnsi"/>
          <w:color w:val="1D1B11" w:themeColor="background2" w:themeShade="1A"/>
          <w:sz w:val="20"/>
          <w:szCs w:val="20"/>
        </w:rPr>
        <w:t>,</w:t>
      </w:r>
      <w:bookmarkStart w:id="0" w:name="_GoBack"/>
      <w:bookmarkEnd w:id="0"/>
      <w:r w:rsidR="00D0520F" w:rsidRPr="00D0520F">
        <w:rPr>
          <w:rFonts w:cstheme="minorHAnsi"/>
          <w:color w:val="1D1B11" w:themeColor="background2" w:themeShade="1A"/>
          <w:sz w:val="20"/>
          <w:szCs w:val="20"/>
        </w:rPr>
        <w:t xml:space="preserve"> </w:t>
      </w:r>
      <w:r w:rsidRPr="00DD2011">
        <w:rPr>
          <w:rFonts w:cstheme="minorHAnsi"/>
          <w:color w:val="1D1B11" w:themeColor="background2" w:themeShade="1A"/>
          <w:sz w:val="20"/>
          <w:szCs w:val="20"/>
        </w:rPr>
        <w:t>uzyskania ich kopii, odpisów, wyciągów na zasadach określonych w stosownych przepisach.</w:t>
      </w:r>
    </w:p>
    <w:p w14:paraId="662228F9" w14:textId="478ACBEC" w:rsidR="00D44C3C" w:rsidRPr="00DD2011" w:rsidRDefault="00D44C3C" w:rsidP="00D44C3C">
      <w:pPr>
        <w:pStyle w:val="Akapitzlist"/>
        <w:jc w:val="both"/>
        <w:rPr>
          <w:rFonts w:cstheme="minorHAnsi"/>
          <w:color w:val="1D1B11" w:themeColor="background2" w:themeShade="1A"/>
          <w:sz w:val="20"/>
          <w:szCs w:val="20"/>
        </w:rPr>
      </w:pPr>
    </w:p>
    <w:p w14:paraId="32BDF30E" w14:textId="3C221D27" w:rsidR="00D44C3C" w:rsidRDefault="00D44C3C" w:rsidP="00D44C3C">
      <w:pPr>
        <w:pStyle w:val="Akapitzlist"/>
        <w:jc w:val="both"/>
        <w:rPr>
          <w:rFonts w:cstheme="minorHAnsi"/>
          <w:color w:val="1D1B11" w:themeColor="background2" w:themeShade="1A"/>
          <w:sz w:val="20"/>
          <w:szCs w:val="20"/>
        </w:rPr>
      </w:pPr>
    </w:p>
    <w:p w14:paraId="12A4C339" w14:textId="77777777" w:rsidR="00C5288E" w:rsidRDefault="00C5288E" w:rsidP="00D44C3C">
      <w:pPr>
        <w:pStyle w:val="Akapitzlist"/>
        <w:jc w:val="both"/>
        <w:rPr>
          <w:rFonts w:cstheme="minorHAnsi"/>
          <w:color w:val="1D1B11" w:themeColor="background2" w:themeShade="1A"/>
          <w:sz w:val="20"/>
          <w:szCs w:val="20"/>
        </w:rPr>
      </w:pPr>
    </w:p>
    <w:p w14:paraId="55E220B9" w14:textId="77777777" w:rsidR="00C5288E" w:rsidRPr="00DD2011" w:rsidRDefault="00C5288E" w:rsidP="00D44C3C">
      <w:pPr>
        <w:pStyle w:val="Akapitzlist"/>
        <w:jc w:val="both"/>
        <w:rPr>
          <w:rFonts w:cstheme="minorHAnsi"/>
          <w:color w:val="1D1B11" w:themeColor="background2" w:themeShade="1A"/>
          <w:sz w:val="20"/>
          <w:szCs w:val="20"/>
        </w:rPr>
      </w:pPr>
    </w:p>
    <w:p w14:paraId="5E13A809" w14:textId="77777777" w:rsidR="00D44C3C" w:rsidRPr="00DD2011" w:rsidRDefault="00D44C3C" w:rsidP="00D44C3C">
      <w:pPr>
        <w:spacing w:after="0"/>
        <w:ind w:left="4248" w:firstLine="708"/>
        <w:rPr>
          <w:rFonts w:cstheme="minorHAnsi"/>
          <w:sz w:val="24"/>
          <w:szCs w:val="24"/>
        </w:rPr>
      </w:pPr>
      <w:r w:rsidRPr="00DD2011">
        <w:rPr>
          <w:rFonts w:cstheme="minorHAnsi"/>
          <w:sz w:val="24"/>
          <w:szCs w:val="24"/>
        </w:rPr>
        <w:t>....................................................</w:t>
      </w:r>
    </w:p>
    <w:p w14:paraId="5850950C" w14:textId="31871787" w:rsidR="00DD2011" w:rsidRPr="004E5AA7" w:rsidRDefault="00C5288E" w:rsidP="004E5AA7">
      <w:pPr>
        <w:spacing w:after="0"/>
        <w:ind w:left="4956" w:firstLine="708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   </w:t>
      </w:r>
      <w:r w:rsidR="00D44C3C" w:rsidRPr="00DD2011">
        <w:rPr>
          <w:rFonts w:cstheme="minorHAnsi"/>
          <w:sz w:val="24"/>
          <w:szCs w:val="24"/>
          <w:vertAlign w:val="superscript"/>
        </w:rPr>
        <w:t xml:space="preserve">         (podpis)</w:t>
      </w:r>
    </w:p>
    <w:p w14:paraId="473C7A4E" w14:textId="77777777" w:rsidR="002435FA" w:rsidRDefault="002435FA" w:rsidP="002435FA">
      <w:pPr>
        <w:tabs>
          <w:tab w:val="right" w:pos="10490"/>
        </w:tabs>
        <w:spacing w:after="0" w:line="360" w:lineRule="auto"/>
        <w:ind w:left="5245" w:hanging="5245"/>
        <w:jc w:val="center"/>
        <w:rPr>
          <w:rFonts w:cstheme="minorHAnsi"/>
          <w:b/>
          <w:sz w:val="24"/>
          <w:szCs w:val="24"/>
        </w:rPr>
      </w:pPr>
    </w:p>
    <w:p w14:paraId="33FFF55D" w14:textId="77777777" w:rsidR="002435FA" w:rsidRDefault="002435FA" w:rsidP="002435FA">
      <w:pPr>
        <w:tabs>
          <w:tab w:val="right" w:pos="10490"/>
        </w:tabs>
        <w:spacing w:after="0" w:line="360" w:lineRule="auto"/>
        <w:ind w:left="5245" w:hanging="5245"/>
        <w:jc w:val="right"/>
        <w:rPr>
          <w:rFonts w:cstheme="minorHAnsi"/>
          <w:b/>
          <w:sz w:val="24"/>
          <w:szCs w:val="24"/>
        </w:rPr>
      </w:pPr>
    </w:p>
    <w:p w14:paraId="7D74ACF3" w14:textId="77777777" w:rsidR="002435FA" w:rsidRPr="00DD2011" w:rsidRDefault="002435FA" w:rsidP="002435FA">
      <w:pPr>
        <w:tabs>
          <w:tab w:val="right" w:pos="10490"/>
        </w:tabs>
        <w:spacing w:after="0" w:line="360" w:lineRule="auto"/>
        <w:ind w:left="5245" w:hanging="5245"/>
        <w:jc w:val="right"/>
        <w:rPr>
          <w:rFonts w:cstheme="minorHAnsi"/>
          <w:b/>
          <w:sz w:val="24"/>
          <w:szCs w:val="24"/>
        </w:rPr>
      </w:pPr>
    </w:p>
    <w:p w14:paraId="00B09AFE" w14:textId="4A329C58" w:rsidR="00D44C3C" w:rsidRPr="00DD2011" w:rsidRDefault="00D44C3C" w:rsidP="00DD2011">
      <w:pPr>
        <w:spacing w:after="0"/>
        <w:ind w:left="3544"/>
        <w:jc w:val="center"/>
        <w:rPr>
          <w:rFonts w:cstheme="minorHAnsi"/>
          <w:bCs/>
          <w:sz w:val="20"/>
          <w:szCs w:val="20"/>
        </w:rPr>
      </w:pPr>
    </w:p>
    <w:sectPr w:rsidR="00D44C3C" w:rsidRPr="00DD2011" w:rsidSect="00D44C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7pt;height:17.3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8DB21A2"/>
    <w:multiLevelType w:val="hybridMultilevel"/>
    <w:tmpl w:val="04464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07D"/>
    <w:multiLevelType w:val="hybridMultilevel"/>
    <w:tmpl w:val="56F2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446B"/>
    <w:multiLevelType w:val="hybridMultilevel"/>
    <w:tmpl w:val="1002A096"/>
    <w:lvl w:ilvl="0" w:tplc="372E5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F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EA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66D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46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2C9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65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64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C9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644B35"/>
    <w:multiLevelType w:val="hybridMultilevel"/>
    <w:tmpl w:val="E1865180"/>
    <w:lvl w:ilvl="0" w:tplc="0BF04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66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0A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AF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2F5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3C9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25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03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98A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0C3968"/>
    <w:multiLevelType w:val="hybridMultilevel"/>
    <w:tmpl w:val="103C441E"/>
    <w:lvl w:ilvl="0" w:tplc="5950D6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7B36"/>
    <w:multiLevelType w:val="hybridMultilevel"/>
    <w:tmpl w:val="AE404346"/>
    <w:lvl w:ilvl="0" w:tplc="53EA8D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9C"/>
    <w:rsid w:val="000568E7"/>
    <w:rsid w:val="00066478"/>
    <w:rsid w:val="000D0171"/>
    <w:rsid w:val="000F74BD"/>
    <w:rsid w:val="00141A72"/>
    <w:rsid w:val="001436DE"/>
    <w:rsid w:val="001572F9"/>
    <w:rsid w:val="002435FA"/>
    <w:rsid w:val="002F0E12"/>
    <w:rsid w:val="00341E50"/>
    <w:rsid w:val="00347F89"/>
    <w:rsid w:val="0036116C"/>
    <w:rsid w:val="00384F2B"/>
    <w:rsid w:val="003948A3"/>
    <w:rsid w:val="003B413E"/>
    <w:rsid w:val="00442374"/>
    <w:rsid w:val="004C1E31"/>
    <w:rsid w:val="004C781A"/>
    <w:rsid w:val="004E5AA7"/>
    <w:rsid w:val="0051081D"/>
    <w:rsid w:val="00527BEF"/>
    <w:rsid w:val="00543CFD"/>
    <w:rsid w:val="00552A62"/>
    <w:rsid w:val="005538F7"/>
    <w:rsid w:val="005F2008"/>
    <w:rsid w:val="005F6A73"/>
    <w:rsid w:val="00643BEE"/>
    <w:rsid w:val="00725B37"/>
    <w:rsid w:val="007358DE"/>
    <w:rsid w:val="00775868"/>
    <w:rsid w:val="008F291F"/>
    <w:rsid w:val="009067B0"/>
    <w:rsid w:val="0095379C"/>
    <w:rsid w:val="009909DA"/>
    <w:rsid w:val="009A30C8"/>
    <w:rsid w:val="009A3C1C"/>
    <w:rsid w:val="009D0285"/>
    <w:rsid w:val="00A21874"/>
    <w:rsid w:val="00A33E3D"/>
    <w:rsid w:val="00AF495A"/>
    <w:rsid w:val="00C23410"/>
    <w:rsid w:val="00C5288E"/>
    <w:rsid w:val="00CE0517"/>
    <w:rsid w:val="00D0520F"/>
    <w:rsid w:val="00D2516E"/>
    <w:rsid w:val="00D44C3C"/>
    <w:rsid w:val="00DA7948"/>
    <w:rsid w:val="00DA7A67"/>
    <w:rsid w:val="00DD03C6"/>
    <w:rsid w:val="00DD2011"/>
    <w:rsid w:val="00E1320B"/>
    <w:rsid w:val="00E62A42"/>
    <w:rsid w:val="00EF671A"/>
    <w:rsid w:val="00F40F67"/>
    <w:rsid w:val="00F539FA"/>
    <w:rsid w:val="00F74474"/>
    <w:rsid w:val="00F828B0"/>
    <w:rsid w:val="00FD7818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2E3C"/>
  <w15:docId w15:val="{9052B768-AC34-4DF3-BAF7-CB66553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79C"/>
    <w:pPr>
      <w:ind w:left="720"/>
      <w:contextualSpacing/>
    </w:pPr>
  </w:style>
  <w:style w:type="character" w:customStyle="1" w:styleId="pojedynczapozycja">
    <w:name w:val="pojedyncza_pozycja"/>
    <w:basedOn w:val="Domylnaczcionkaakapitu"/>
    <w:rsid w:val="003948A3"/>
  </w:style>
  <w:style w:type="paragraph" w:styleId="Tekstpodstawowywcity">
    <w:name w:val="Body Text Indent"/>
    <w:basedOn w:val="Normalny"/>
    <w:link w:val="TekstpodstawowywcityZnak"/>
    <w:rsid w:val="00442374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37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F828B0"/>
  </w:style>
  <w:style w:type="character" w:styleId="Hipercze">
    <w:name w:val="Hyperlink"/>
    <w:basedOn w:val="Domylnaczcionkaakapitu"/>
    <w:uiPriority w:val="99"/>
    <w:unhideWhenUsed/>
    <w:rsid w:val="00FE718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ps.olawa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tkomsta</dc:creator>
  <cp:keywords/>
  <dc:description/>
  <cp:lastModifiedBy>Wanessa Dudzik</cp:lastModifiedBy>
  <cp:revision>11</cp:revision>
  <cp:lastPrinted>2022-11-10T07:46:00Z</cp:lastPrinted>
  <dcterms:created xsi:type="dcterms:W3CDTF">2022-11-09T15:45:00Z</dcterms:created>
  <dcterms:modified xsi:type="dcterms:W3CDTF">2022-11-10T07:49:00Z</dcterms:modified>
</cp:coreProperties>
</file>